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0D" w:rsidRDefault="0093340D" w:rsidP="0093340D">
      <w:pPr>
        <w:jc w:val="center"/>
        <w:rPr>
          <w:b/>
        </w:rPr>
      </w:pPr>
    </w:p>
    <w:p w:rsidR="0093340D" w:rsidRPr="0093340D" w:rsidRDefault="0093340D" w:rsidP="0093340D">
      <w:pPr>
        <w:spacing w:after="200" w:line="276" w:lineRule="auto"/>
        <w:rPr>
          <w:b/>
          <w:i/>
        </w:rPr>
      </w:pPr>
    </w:p>
    <w:p w:rsidR="0093340D" w:rsidRDefault="0093340D" w:rsidP="0093340D">
      <w:pPr>
        <w:jc w:val="center"/>
        <w:rPr>
          <w:b/>
          <w:sz w:val="28"/>
          <w:szCs w:val="28"/>
        </w:rPr>
      </w:pPr>
      <w:r>
        <w:rPr>
          <w:b/>
          <w:sz w:val="28"/>
          <w:szCs w:val="28"/>
        </w:rPr>
        <w:t>Lesson project</w:t>
      </w:r>
    </w:p>
    <w:p w:rsidR="0093340D" w:rsidRDefault="0093340D" w:rsidP="0093340D">
      <w:pPr>
        <w:jc w:val="center"/>
        <w:rPr>
          <w:b/>
          <w:sz w:val="28"/>
          <w:szCs w:val="28"/>
        </w:rPr>
      </w:pPr>
    </w:p>
    <w:p w:rsidR="0093340D" w:rsidRDefault="0093340D" w:rsidP="0093340D">
      <w:pPr>
        <w:jc w:val="center"/>
        <w:rPr>
          <w:b/>
          <w:sz w:val="28"/>
          <w:szCs w:val="28"/>
        </w:rPr>
      </w:pPr>
    </w:p>
    <w:p w:rsidR="0093340D" w:rsidRDefault="0093340D" w:rsidP="0093340D">
      <w:pPr>
        <w:rPr>
          <w:b/>
          <w:sz w:val="28"/>
          <w:szCs w:val="28"/>
        </w:rPr>
      </w:pPr>
      <w:r>
        <w:rPr>
          <w:b/>
          <w:sz w:val="28"/>
          <w:szCs w:val="28"/>
        </w:rPr>
        <w:t>I.</w:t>
      </w:r>
      <w:r>
        <w:rPr>
          <w:b/>
          <w:sz w:val="28"/>
          <w:szCs w:val="28"/>
        </w:rPr>
        <w:tab/>
        <w:t>Identifying data</w:t>
      </w:r>
    </w:p>
    <w:p w:rsidR="0093340D" w:rsidRDefault="0093340D" w:rsidP="0093340D">
      <w:pPr>
        <w:jc w:val="center"/>
        <w:rPr>
          <w:b/>
          <w:sz w:val="28"/>
          <w:szCs w:val="28"/>
        </w:rPr>
      </w:pPr>
    </w:p>
    <w:tbl>
      <w:tblPr>
        <w:tblW w:w="0" w:type="auto"/>
        <w:tblLook w:val="01E0" w:firstRow="1" w:lastRow="1" w:firstColumn="1" w:lastColumn="1" w:noHBand="0" w:noVBand="0"/>
      </w:tblPr>
      <w:tblGrid>
        <w:gridCol w:w="2268"/>
        <w:gridCol w:w="6254"/>
      </w:tblGrid>
      <w:tr w:rsidR="0093340D" w:rsidRPr="00186F0E" w:rsidTr="0093340D">
        <w:tc>
          <w:tcPr>
            <w:tcW w:w="2268" w:type="dxa"/>
            <w:shd w:val="clear" w:color="auto" w:fill="auto"/>
          </w:tcPr>
          <w:p w:rsidR="0093340D" w:rsidRPr="00186F0E" w:rsidRDefault="0093340D" w:rsidP="0093340D">
            <w:pPr>
              <w:jc w:val="both"/>
              <w:rPr>
                <w:sz w:val="28"/>
                <w:szCs w:val="28"/>
              </w:rPr>
            </w:pPr>
            <w:r w:rsidRPr="00186F0E">
              <w:rPr>
                <w:sz w:val="28"/>
                <w:szCs w:val="28"/>
              </w:rPr>
              <w:t>Date</w:t>
            </w:r>
            <w:r w:rsidRPr="00186F0E">
              <w:rPr>
                <w:sz w:val="28"/>
                <w:szCs w:val="28"/>
              </w:rPr>
              <w:tab/>
            </w:r>
            <w:r w:rsidRPr="00186F0E">
              <w:rPr>
                <w:sz w:val="28"/>
                <w:szCs w:val="28"/>
                <w:vertAlign w:val="superscript"/>
              </w:rPr>
              <w:t xml:space="preserve"> </w:t>
            </w:r>
          </w:p>
        </w:tc>
        <w:tc>
          <w:tcPr>
            <w:tcW w:w="6254" w:type="dxa"/>
            <w:shd w:val="clear" w:color="auto" w:fill="auto"/>
          </w:tcPr>
          <w:p w:rsidR="0093340D" w:rsidRPr="00186F0E" w:rsidRDefault="0093340D" w:rsidP="0093340D">
            <w:pPr>
              <w:jc w:val="both"/>
              <w:rPr>
                <w:sz w:val="28"/>
                <w:szCs w:val="28"/>
                <w:vertAlign w:val="superscript"/>
              </w:rPr>
            </w:pPr>
            <w:r>
              <w:rPr>
                <w:sz w:val="28"/>
                <w:szCs w:val="28"/>
              </w:rPr>
              <w:t>10</w:t>
            </w:r>
            <w:r w:rsidRPr="00186F0E">
              <w:rPr>
                <w:sz w:val="28"/>
                <w:szCs w:val="28"/>
                <w:vertAlign w:val="superscript"/>
              </w:rPr>
              <w:t xml:space="preserve">th </w:t>
            </w:r>
            <w:r w:rsidRPr="00186F0E">
              <w:rPr>
                <w:sz w:val="28"/>
                <w:szCs w:val="28"/>
              </w:rPr>
              <w:t xml:space="preserve">of </w:t>
            </w:r>
            <w:r>
              <w:rPr>
                <w:sz w:val="28"/>
                <w:szCs w:val="28"/>
              </w:rPr>
              <w:t>March, 2015</w:t>
            </w:r>
          </w:p>
        </w:tc>
      </w:tr>
      <w:tr w:rsidR="0093340D" w:rsidRPr="00186F0E" w:rsidTr="0093340D">
        <w:tc>
          <w:tcPr>
            <w:tcW w:w="2268" w:type="dxa"/>
            <w:shd w:val="clear" w:color="auto" w:fill="auto"/>
          </w:tcPr>
          <w:p w:rsidR="0093340D" w:rsidRPr="00186F0E" w:rsidRDefault="0093340D" w:rsidP="0093340D">
            <w:pPr>
              <w:jc w:val="both"/>
              <w:rPr>
                <w:sz w:val="28"/>
                <w:szCs w:val="28"/>
              </w:rPr>
            </w:pPr>
            <w:r w:rsidRPr="00186F0E">
              <w:rPr>
                <w:sz w:val="28"/>
                <w:szCs w:val="28"/>
              </w:rPr>
              <w:t>Class</w:t>
            </w:r>
            <w:r w:rsidRPr="00186F0E">
              <w:rPr>
                <w:sz w:val="28"/>
                <w:szCs w:val="28"/>
              </w:rPr>
              <w:tab/>
              <w:t xml:space="preserve"> </w:t>
            </w:r>
          </w:p>
        </w:tc>
        <w:tc>
          <w:tcPr>
            <w:tcW w:w="6254" w:type="dxa"/>
            <w:shd w:val="clear" w:color="auto" w:fill="auto"/>
          </w:tcPr>
          <w:p w:rsidR="0093340D" w:rsidRPr="00186F0E" w:rsidRDefault="0093340D" w:rsidP="0093340D">
            <w:pPr>
              <w:jc w:val="both"/>
              <w:rPr>
                <w:sz w:val="28"/>
                <w:szCs w:val="28"/>
              </w:rPr>
            </w:pPr>
            <w:r>
              <w:rPr>
                <w:sz w:val="28"/>
                <w:szCs w:val="28"/>
              </w:rPr>
              <w:t>8</w:t>
            </w:r>
            <w:r w:rsidRPr="00186F0E">
              <w:rPr>
                <w:sz w:val="28"/>
                <w:szCs w:val="28"/>
                <w:vertAlign w:val="superscript"/>
              </w:rPr>
              <w:t xml:space="preserve">th </w:t>
            </w:r>
            <w:r w:rsidRPr="00186F0E">
              <w:rPr>
                <w:sz w:val="28"/>
                <w:szCs w:val="28"/>
              </w:rPr>
              <w:t xml:space="preserve"> form</w:t>
            </w:r>
          </w:p>
        </w:tc>
      </w:tr>
      <w:tr w:rsidR="0093340D" w:rsidRPr="00186F0E" w:rsidTr="0093340D">
        <w:tc>
          <w:tcPr>
            <w:tcW w:w="2268" w:type="dxa"/>
            <w:shd w:val="clear" w:color="auto" w:fill="auto"/>
          </w:tcPr>
          <w:p w:rsidR="0093340D" w:rsidRPr="00186F0E" w:rsidRDefault="0093340D" w:rsidP="0093340D">
            <w:pPr>
              <w:jc w:val="both"/>
              <w:rPr>
                <w:sz w:val="28"/>
                <w:szCs w:val="28"/>
              </w:rPr>
            </w:pPr>
            <w:r w:rsidRPr="00186F0E">
              <w:rPr>
                <w:sz w:val="28"/>
                <w:szCs w:val="28"/>
              </w:rPr>
              <w:t>School</w:t>
            </w:r>
          </w:p>
        </w:tc>
        <w:tc>
          <w:tcPr>
            <w:tcW w:w="6254" w:type="dxa"/>
            <w:shd w:val="clear" w:color="auto" w:fill="auto"/>
          </w:tcPr>
          <w:p w:rsidR="0093340D" w:rsidRPr="00186F0E" w:rsidRDefault="0093340D" w:rsidP="0093340D">
            <w:pPr>
              <w:jc w:val="both"/>
              <w:rPr>
                <w:sz w:val="28"/>
                <w:szCs w:val="28"/>
              </w:rPr>
            </w:pPr>
            <w:r w:rsidRPr="00186F0E">
              <w:rPr>
                <w:sz w:val="28"/>
                <w:szCs w:val="28"/>
              </w:rPr>
              <w:t>MAGURA</w:t>
            </w:r>
          </w:p>
        </w:tc>
      </w:tr>
      <w:tr w:rsidR="0093340D" w:rsidRPr="00186F0E" w:rsidTr="0093340D">
        <w:tc>
          <w:tcPr>
            <w:tcW w:w="2268" w:type="dxa"/>
            <w:shd w:val="clear" w:color="auto" w:fill="auto"/>
          </w:tcPr>
          <w:p w:rsidR="0093340D" w:rsidRPr="00186F0E" w:rsidRDefault="0093340D" w:rsidP="0093340D">
            <w:pPr>
              <w:jc w:val="both"/>
              <w:rPr>
                <w:sz w:val="28"/>
                <w:szCs w:val="28"/>
              </w:rPr>
            </w:pPr>
            <w:r w:rsidRPr="00186F0E">
              <w:rPr>
                <w:sz w:val="28"/>
                <w:szCs w:val="28"/>
              </w:rPr>
              <w:t>Teacher</w:t>
            </w:r>
          </w:p>
        </w:tc>
        <w:tc>
          <w:tcPr>
            <w:tcW w:w="6254" w:type="dxa"/>
            <w:shd w:val="clear" w:color="auto" w:fill="auto"/>
          </w:tcPr>
          <w:p w:rsidR="0093340D" w:rsidRPr="00186F0E" w:rsidRDefault="0093340D" w:rsidP="0093340D">
            <w:pPr>
              <w:jc w:val="both"/>
              <w:rPr>
                <w:sz w:val="28"/>
                <w:szCs w:val="28"/>
              </w:rPr>
            </w:pPr>
            <w:proofErr w:type="spellStart"/>
            <w:r w:rsidRPr="00186F0E">
              <w:rPr>
                <w:sz w:val="28"/>
                <w:szCs w:val="28"/>
              </w:rPr>
              <w:t>Falnicu</w:t>
            </w:r>
            <w:proofErr w:type="spellEnd"/>
            <w:r w:rsidRPr="00186F0E">
              <w:rPr>
                <w:sz w:val="28"/>
                <w:szCs w:val="28"/>
              </w:rPr>
              <w:t xml:space="preserve"> Florin</w:t>
            </w:r>
          </w:p>
        </w:tc>
      </w:tr>
    </w:tbl>
    <w:p w:rsidR="0093340D" w:rsidRDefault="00B322FB" w:rsidP="0093340D">
      <w:pPr>
        <w:rPr>
          <w:sz w:val="28"/>
          <w:szCs w:val="28"/>
        </w:rPr>
      </w:pPr>
      <w:r>
        <w:rPr>
          <w:sz w:val="28"/>
          <w:szCs w:val="28"/>
        </w:rPr>
        <w:t xml:space="preserve">   </w:t>
      </w:r>
    </w:p>
    <w:p w:rsidR="0093340D" w:rsidRDefault="0093340D" w:rsidP="0093340D">
      <w:pPr>
        <w:numPr>
          <w:ilvl w:val="0"/>
          <w:numId w:val="1"/>
        </w:numPr>
        <w:tabs>
          <w:tab w:val="left" w:pos="540"/>
          <w:tab w:val="num" w:pos="720"/>
        </w:tabs>
        <w:ind w:hanging="1080"/>
        <w:rPr>
          <w:sz w:val="28"/>
          <w:szCs w:val="28"/>
        </w:rPr>
      </w:pPr>
      <w:r>
        <w:rPr>
          <w:sz w:val="28"/>
          <w:szCs w:val="28"/>
        </w:rPr>
        <w:t xml:space="preserve">    Preliminary information</w:t>
      </w:r>
    </w:p>
    <w:p w:rsidR="0093340D" w:rsidRDefault="0093340D" w:rsidP="0093340D">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2598"/>
        <w:gridCol w:w="2995"/>
      </w:tblGrid>
      <w:tr w:rsidR="0093340D" w:rsidRPr="00186F0E" w:rsidTr="0093340D">
        <w:trPr>
          <w:jc w:val="center"/>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93340D" w:rsidRPr="00186F0E" w:rsidRDefault="0093340D" w:rsidP="0093340D">
            <w:pPr>
              <w:jc w:val="center"/>
              <w:rPr>
                <w:sz w:val="22"/>
                <w:szCs w:val="22"/>
              </w:rPr>
            </w:pPr>
            <w:r w:rsidRPr="00186F0E">
              <w:rPr>
                <w:sz w:val="22"/>
                <w:szCs w:val="22"/>
              </w:rPr>
              <w:t>Timetable fit</w:t>
            </w:r>
          </w:p>
        </w:tc>
        <w:tc>
          <w:tcPr>
            <w:tcW w:w="5593" w:type="dxa"/>
            <w:gridSpan w:val="2"/>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rPr>
                <w:sz w:val="22"/>
                <w:szCs w:val="22"/>
              </w:rPr>
            </w:pPr>
            <w:r w:rsidRPr="00186F0E">
              <w:rPr>
                <w:sz w:val="22"/>
                <w:szCs w:val="22"/>
              </w:rPr>
              <w:t xml:space="preserve">- textbook: </w:t>
            </w:r>
            <w:r>
              <w:rPr>
                <w:sz w:val="22"/>
                <w:szCs w:val="22"/>
              </w:rPr>
              <w:t>ECOLOGICAL EDUCATION,</w:t>
            </w:r>
            <w:r w:rsidRPr="00186F0E">
              <w:rPr>
                <w:sz w:val="22"/>
                <w:szCs w:val="22"/>
              </w:rPr>
              <w:t xml:space="preserve">  </w:t>
            </w:r>
            <w:r>
              <w:rPr>
                <w:sz w:val="22"/>
                <w:szCs w:val="22"/>
              </w:rPr>
              <w:t>mixed</w:t>
            </w:r>
            <w:r w:rsidRPr="00186F0E">
              <w:rPr>
                <w:sz w:val="22"/>
                <w:szCs w:val="22"/>
              </w:rPr>
              <w:t xml:space="preserve"> type</w:t>
            </w:r>
          </w:p>
          <w:p w:rsidR="0093340D" w:rsidRPr="00186F0E" w:rsidRDefault="0093340D" w:rsidP="0093340D">
            <w:pPr>
              <w:rPr>
                <w:sz w:val="22"/>
                <w:szCs w:val="22"/>
              </w:rPr>
            </w:pPr>
            <w:r w:rsidRPr="00186F0E">
              <w:rPr>
                <w:sz w:val="22"/>
                <w:szCs w:val="22"/>
              </w:rPr>
              <w:t xml:space="preserve">- the lesson presents pupils with </w:t>
            </w:r>
            <w:r w:rsidRPr="00186F0E">
              <w:rPr>
                <w:i/>
                <w:sz w:val="22"/>
                <w:szCs w:val="22"/>
              </w:rPr>
              <w:t xml:space="preserve">vocabulary related to </w:t>
            </w:r>
            <w:r>
              <w:rPr>
                <w:i/>
                <w:sz w:val="22"/>
                <w:szCs w:val="22"/>
              </w:rPr>
              <w:t>the environment protection, simple tenses and first conditional</w:t>
            </w:r>
            <w:r>
              <w:rPr>
                <w:sz w:val="22"/>
                <w:szCs w:val="22"/>
              </w:rPr>
              <w:t>,</w:t>
            </w:r>
            <w:r w:rsidRPr="00186F0E">
              <w:rPr>
                <w:sz w:val="22"/>
                <w:szCs w:val="22"/>
              </w:rPr>
              <w:t xml:space="preserve"> and gives them contexts for further practice</w:t>
            </w:r>
          </w:p>
        </w:tc>
      </w:tr>
      <w:tr w:rsidR="0093340D" w:rsidRPr="00186F0E" w:rsidTr="0093340D">
        <w:trPr>
          <w:jc w:val="center"/>
        </w:trPr>
        <w:tc>
          <w:tcPr>
            <w:tcW w:w="1886" w:type="dxa"/>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jc w:val="center"/>
              <w:rPr>
                <w:sz w:val="22"/>
                <w:szCs w:val="22"/>
              </w:rPr>
            </w:pPr>
            <w:r w:rsidRPr="00186F0E">
              <w:rPr>
                <w:sz w:val="22"/>
                <w:szCs w:val="22"/>
              </w:rPr>
              <w:t>Level</w:t>
            </w:r>
          </w:p>
        </w:tc>
        <w:tc>
          <w:tcPr>
            <w:tcW w:w="5593" w:type="dxa"/>
            <w:gridSpan w:val="2"/>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jc w:val="center"/>
              <w:rPr>
                <w:sz w:val="22"/>
                <w:szCs w:val="22"/>
              </w:rPr>
            </w:pPr>
            <w:r>
              <w:rPr>
                <w:sz w:val="22"/>
                <w:szCs w:val="22"/>
              </w:rPr>
              <w:t xml:space="preserve">  </w:t>
            </w:r>
            <w:r w:rsidRPr="00186F0E">
              <w:rPr>
                <w:sz w:val="22"/>
                <w:szCs w:val="22"/>
              </w:rPr>
              <w:t>intermediate</w:t>
            </w:r>
          </w:p>
        </w:tc>
      </w:tr>
      <w:tr w:rsidR="0093340D" w:rsidRPr="00186F0E" w:rsidTr="0093340D">
        <w:trPr>
          <w:jc w:val="center"/>
        </w:trPr>
        <w:tc>
          <w:tcPr>
            <w:tcW w:w="1886" w:type="dxa"/>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jc w:val="center"/>
              <w:rPr>
                <w:sz w:val="22"/>
                <w:szCs w:val="22"/>
              </w:rPr>
            </w:pPr>
            <w:r w:rsidRPr="00186F0E">
              <w:rPr>
                <w:sz w:val="22"/>
                <w:szCs w:val="22"/>
              </w:rPr>
              <w:t xml:space="preserve">Time </w:t>
            </w:r>
          </w:p>
        </w:tc>
        <w:tc>
          <w:tcPr>
            <w:tcW w:w="5593" w:type="dxa"/>
            <w:gridSpan w:val="2"/>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jc w:val="center"/>
              <w:rPr>
                <w:sz w:val="22"/>
                <w:szCs w:val="22"/>
              </w:rPr>
            </w:pPr>
            <w:r w:rsidRPr="00186F0E">
              <w:rPr>
                <w:sz w:val="22"/>
                <w:szCs w:val="22"/>
              </w:rPr>
              <w:t>50 min</w:t>
            </w:r>
          </w:p>
        </w:tc>
      </w:tr>
      <w:tr w:rsidR="0093340D" w:rsidRPr="00186F0E" w:rsidTr="0093340D">
        <w:trPr>
          <w:trHeight w:val="287"/>
          <w:jc w:val="center"/>
        </w:trPr>
        <w:tc>
          <w:tcPr>
            <w:tcW w:w="1886" w:type="dxa"/>
            <w:vMerge w:val="restart"/>
            <w:tcBorders>
              <w:top w:val="single" w:sz="4" w:space="0" w:color="auto"/>
              <w:left w:val="single" w:sz="4" w:space="0" w:color="auto"/>
              <w:right w:val="single" w:sz="4" w:space="0" w:color="auto"/>
            </w:tcBorders>
            <w:shd w:val="clear" w:color="auto" w:fill="auto"/>
            <w:vAlign w:val="center"/>
          </w:tcPr>
          <w:p w:rsidR="0093340D" w:rsidRPr="00186F0E" w:rsidRDefault="0093340D" w:rsidP="0093340D">
            <w:pPr>
              <w:jc w:val="center"/>
              <w:rPr>
                <w:sz w:val="22"/>
                <w:szCs w:val="22"/>
              </w:rPr>
            </w:pPr>
            <w:r w:rsidRPr="00186F0E">
              <w:rPr>
                <w:sz w:val="22"/>
                <w:szCs w:val="22"/>
              </w:rPr>
              <w:t>Aims</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jc w:val="center"/>
              <w:rPr>
                <w:sz w:val="22"/>
                <w:szCs w:val="22"/>
              </w:rPr>
            </w:pPr>
            <w:smartTag w:uri="urn:schemas-microsoft-com:office:smarttags" w:element="place">
              <w:r w:rsidRPr="00186F0E">
                <w:rPr>
                  <w:sz w:val="22"/>
                  <w:szCs w:val="22"/>
                </w:rPr>
                <w:t>Main</w:t>
              </w:r>
            </w:smartTag>
          </w:p>
          <w:p w:rsidR="0093340D" w:rsidRPr="00186F0E" w:rsidRDefault="0093340D" w:rsidP="0093340D">
            <w:pPr>
              <w:tabs>
                <w:tab w:val="left" w:pos="382"/>
              </w:tabs>
              <w:ind w:left="360"/>
              <w:jc w:val="center"/>
              <w:rPr>
                <w:sz w:val="22"/>
                <w:szCs w:val="22"/>
              </w:rPr>
            </w:pPr>
            <w:r>
              <w:rPr>
                <w:sz w:val="22"/>
                <w:szCs w:val="22"/>
              </w:rPr>
              <w:t>1.</w:t>
            </w:r>
            <w:r w:rsidRPr="001348B7">
              <w:rPr>
                <w:sz w:val="22"/>
                <w:szCs w:val="22"/>
              </w:rPr>
              <w:t xml:space="preserve">to revise and improve the pupils’ knowledge </w:t>
            </w:r>
            <w:r>
              <w:rPr>
                <w:sz w:val="22"/>
                <w:szCs w:val="22"/>
              </w:rPr>
              <w:t xml:space="preserve">about debate  organizers </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rPr>
                <w:sz w:val="22"/>
                <w:szCs w:val="22"/>
              </w:rPr>
            </w:pPr>
            <w:r w:rsidRPr="00186F0E">
              <w:rPr>
                <w:sz w:val="22"/>
                <w:szCs w:val="22"/>
              </w:rPr>
              <w:t>Subsidiary</w:t>
            </w:r>
          </w:p>
          <w:p w:rsidR="0093340D" w:rsidRDefault="0093340D" w:rsidP="0093340D">
            <w:pPr>
              <w:numPr>
                <w:ilvl w:val="1"/>
                <w:numId w:val="7"/>
              </w:numPr>
              <w:rPr>
                <w:sz w:val="22"/>
                <w:szCs w:val="22"/>
              </w:rPr>
            </w:pPr>
            <w:r w:rsidRPr="00186F0E">
              <w:rPr>
                <w:sz w:val="22"/>
                <w:szCs w:val="22"/>
              </w:rPr>
              <w:t xml:space="preserve">to review </w:t>
            </w:r>
            <w:r>
              <w:rPr>
                <w:sz w:val="22"/>
                <w:szCs w:val="22"/>
              </w:rPr>
              <w:t xml:space="preserve">descriptive </w:t>
            </w:r>
            <w:r w:rsidRPr="00186F0E">
              <w:rPr>
                <w:sz w:val="22"/>
                <w:szCs w:val="22"/>
              </w:rPr>
              <w:t>language</w:t>
            </w:r>
          </w:p>
          <w:p w:rsidR="0093340D" w:rsidRPr="00186F0E" w:rsidRDefault="0093340D" w:rsidP="0093340D">
            <w:pPr>
              <w:numPr>
                <w:ilvl w:val="1"/>
                <w:numId w:val="7"/>
              </w:numPr>
              <w:rPr>
                <w:sz w:val="22"/>
                <w:szCs w:val="22"/>
              </w:rPr>
            </w:pPr>
            <w:r>
              <w:rPr>
                <w:sz w:val="22"/>
                <w:szCs w:val="22"/>
              </w:rPr>
              <w:t>to refresh target vocabulary</w:t>
            </w:r>
          </w:p>
          <w:p w:rsidR="0093340D" w:rsidRPr="00186F0E" w:rsidRDefault="0093340D" w:rsidP="0093340D">
            <w:pPr>
              <w:rPr>
                <w:b/>
                <w:i/>
                <w:sz w:val="22"/>
                <w:szCs w:val="22"/>
              </w:rPr>
            </w:pPr>
            <w:r w:rsidRPr="00186F0E">
              <w:rPr>
                <w:b/>
                <w:i/>
                <w:sz w:val="22"/>
                <w:szCs w:val="22"/>
              </w:rPr>
              <w:t>1.3 to raise the degree of motivation*</w:t>
            </w:r>
          </w:p>
        </w:tc>
      </w:tr>
      <w:tr w:rsidR="0093340D" w:rsidRPr="00186F0E" w:rsidTr="0093340D">
        <w:trPr>
          <w:trHeight w:val="287"/>
          <w:jc w:val="center"/>
        </w:trPr>
        <w:tc>
          <w:tcPr>
            <w:tcW w:w="1886" w:type="dxa"/>
            <w:vMerge/>
            <w:tcBorders>
              <w:left w:val="single" w:sz="4" w:space="0" w:color="auto"/>
              <w:right w:val="single" w:sz="4" w:space="0" w:color="auto"/>
            </w:tcBorders>
            <w:shd w:val="clear" w:color="auto" w:fill="auto"/>
            <w:vAlign w:val="center"/>
          </w:tcPr>
          <w:p w:rsidR="0093340D" w:rsidRPr="00186F0E" w:rsidRDefault="0093340D" w:rsidP="0093340D">
            <w:pPr>
              <w:jc w:val="center"/>
              <w:rPr>
                <w:sz w:val="22"/>
                <w:szCs w:val="22"/>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93340D" w:rsidRPr="001348B7" w:rsidRDefault="0093340D" w:rsidP="0093340D">
            <w:pPr>
              <w:jc w:val="center"/>
              <w:rPr>
                <w:sz w:val="22"/>
                <w:szCs w:val="22"/>
              </w:rPr>
            </w:pPr>
            <w:r w:rsidRPr="00186F0E">
              <w:rPr>
                <w:sz w:val="22"/>
                <w:szCs w:val="22"/>
              </w:rPr>
              <w:t xml:space="preserve">2. </w:t>
            </w:r>
            <w:r w:rsidRPr="001348B7">
              <w:rPr>
                <w:sz w:val="22"/>
                <w:szCs w:val="22"/>
              </w:rPr>
              <w:t xml:space="preserve">to test pupils’ </w:t>
            </w:r>
            <w:r>
              <w:rPr>
                <w:sz w:val="22"/>
                <w:szCs w:val="22"/>
              </w:rPr>
              <w:t xml:space="preserve">grammar </w:t>
            </w:r>
            <w:r w:rsidRPr="001348B7">
              <w:rPr>
                <w:sz w:val="22"/>
                <w:szCs w:val="22"/>
              </w:rPr>
              <w:t>abilities</w:t>
            </w:r>
          </w:p>
          <w:p w:rsidR="0093340D" w:rsidRPr="00186F0E" w:rsidRDefault="0093340D" w:rsidP="0093340D">
            <w:pPr>
              <w:jc w:val="center"/>
              <w:rPr>
                <w:sz w:val="22"/>
                <w:szCs w:val="22"/>
              </w:rPr>
            </w:pP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rPr>
                <w:sz w:val="22"/>
                <w:szCs w:val="22"/>
              </w:rPr>
            </w:pPr>
            <w:r w:rsidRPr="00186F0E">
              <w:rPr>
                <w:sz w:val="22"/>
                <w:szCs w:val="22"/>
              </w:rPr>
              <w:t xml:space="preserve">2.1 to </w:t>
            </w:r>
            <w:r>
              <w:rPr>
                <w:sz w:val="22"/>
                <w:szCs w:val="22"/>
              </w:rPr>
              <w:t>consolidate meaning and form</w:t>
            </w:r>
          </w:p>
          <w:p w:rsidR="0093340D" w:rsidRPr="00186F0E" w:rsidRDefault="0093340D" w:rsidP="0093340D">
            <w:pPr>
              <w:rPr>
                <w:sz w:val="22"/>
                <w:szCs w:val="22"/>
              </w:rPr>
            </w:pPr>
            <w:r w:rsidRPr="00186F0E">
              <w:rPr>
                <w:sz w:val="22"/>
                <w:szCs w:val="22"/>
              </w:rPr>
              <w:t xml:space="preserve">2.2 to </w:t>
            </w:r>
            <w:r>
              <w:rPr>
                <w:sz w:val="22"/>
                <w:szCs w:val="22"/>
              </w:rPr>
              <w:t>check comprehension</w:t>
            </w:r>
            <w:r w:rsidRPr="00186F0E">
              <w:rPr>
                <w:sz w:val="22"/>
                <w:szCs w:val="22"/>
              </w:rPr>
              <w:t xml:space="preserve"> and raise confidence in </w:t>
            </w:r>
            <w:r>
              <w:rPr>
                <w:sz w:val="22"/>
                <w:szCs w:val="22"/>
              </w:rPr>
              <w:t>using argumentative language</w:t>
            </w:r>
          </w:p>
          <w:p w:rsidR="0093340D" w:rsidRPr="00186F0E" w:rsidRDefault="0093340D" w:rsidP="0093340D">
            <w:pPr>
              <w:rPr>
                <w:b/>
                <w:i/>
                <w:sz w:val="22"/>
                <w:szCs w:val="22"/>
              </w:rPr>
            </w:pPr>
            <w:r w:rsidRPr="00186F0E">
              <w:rPr>
                <w:b/>
                <w:i/>
                <w:sz w:val="22"/>
                <w:szCs w:val="22"/>
              </w:rPr>
              <w:t>2.3 to cultivate empathy in class*</w:t>
            </w:r>
          </w:p>
        </w:tc>
      </w:tr>
      <w:tr w:rsidR="0093340D" w:rsidRPr="00186F0E" w:rsidTr="0093340D">
        <w:trPr>
          <w:trHeight w:val="287"/>
          <w:jc w:val="center"/>
        </w:trPr>
        <w:tc>
          <w:tcPr>
            <w:tcW w:w="1886" w:type="dxa"/>
            <w:vMerge/>
            <w:tcBorders>
              <w:left w:val="single" w:sz="4" w:space="0" w:color="auto"/>
              <w:bottom w:val="single" w:sz="4" w:space="0" w:color="auto"/>
              <w:right w:val="single" w:sz="4" w:space="0" w:color="auto"/>
            </w:tcBorders>
            <w:shd w:val="clear" w:color="auto" w:fill="auto"/>
            <w:vAlign w:val="center"/>
          </w:tcPr>
          <w:p w:rsidR="0093340D" w:rsidRPr="00186F0E" w:rsidRDefault="0093340D" w:rsidP="0093340D">
            <w:pPr>
              <w:jc w:val="center"/>
              <w:rPr>
                <w:sz w:val="22"/>
                <w:szCs w:val="22"/>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jc w:val="center"/>
              <w:rPr>
                <w:sz w:val="22"/>
                <w:szCs w:val="22"/>
              </w:rPr>
            </w:pPr>
            <w:r w:rsidRPr="00186F0E">
              <w:rPr>
                <w:sz w:val="22"/>
                <w:szCs w:val="22"/>
              </w:rPr>
              <w:t xml:space="preserve">3. to give pupils practice in using acquired language </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rPr>
                <w:sz w:val="22"/>
                <w:szCs w:val="22"/>
              </w:rPr>
            </w:pPr>
            <w:r w:rsidRPr="00186F0E">
              <w:rPr>
                <w:sz w:val="22"/>
                <w:szCs w:val="22"/>
              </w:rPr>
              <w:t xml:space="preserve">3.1 to </w:t>
            </w:r>
            <w:r>
              <w:rPr>
                <w:sz w:val="22"/>
                <w:szCs w:val="22"/>
              </w:rPr>
              <w:t>encourage free production of focused language</w:t>
            </w:r>
          </w:p>
          <w:p w:rsidR="0093340D" w:rsidRPr="00186F0E" w:rsidRDefault="0093340D" w:rsidP="0093340D">
            <w:pPr>
              <w:rPr>
                <w:b/>
                <w:i/>
                <w:sz w:val="22"/>
                <w:szCs w:val="22"/>
              </w:rPr>
            </w:pPr>
            <w:r w:rsidRPr="00186F0E">
              <w:rPr>
                <w:b/>
                <w:i/>
                <w:sz w:val="22"/>
                <w:szCs w:val="22"/>
              </w:rPr>
              <w:t>3.2 to encourage sociability*</w:t>
            </w:r>
          </w:p>
        </w:tc>
      </w:tr>
      <w:tr w:rsidR="0093340D" w:rsidRPr="00186F0E" w:rsidTr="0093340D">
        <w:trPr>
          <w:trHeight w:val="287"/>
          <w:jc w:val="center"/>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93340D" w:rsidRPr="00186F0E" w:rsidRDefault="0093340D" w:rsidP="0093340D">
            <w:pPr>
              <w:jc w:val="center"/>
              <w:rPr>
                <w:sz w:val="22"/>
                <w:szCs w:val="22"/>
              </w:rPr>
            </w:pPr>
            <w:r w:rsidRPr="00186F0E">
              <w:rPr>
                <w:sz w:val="22"/>
                <w:szCs w:val="22"/>
              </w:rPr>
              <w:t>Assumed knowledge and anticipated problems</w:t>
            </w:r>
          </w:p>
        </w:tc>
        <w:tc>
          <w:tcPr>
            <w:tcW w:w="2598" w:type="dxa"/>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rPr>
                <w:sz w:val="22"/>
                <w:szCs w:val="22"/>
              </w:rPr>
            </w:pPr>
            <w:r w:rsidRPr="00186F0E">
              <w:rPr>
                <w:sz w:val="22"/>
                <w:szCs w:val="22"/>
              </w:rPr>
              <w:t>Relevant language pupils already know:</w:t>
            </w:r>
          </w:p>
          <w:p w:rsidR="0093340D" w:rsidRPr="00186F0E" w:rsidRDefault="0093340D" w:rsidP="0093340D">
            <w:pPr>
              <w:rPr>
                <w:sz w:val="22"/>
                <w:szCs w:val="22"/>
              </w:rPr>
            </w:pPr>
            <w:r w:rsidRPr="00186F0E">
              <w:rPr>
                <w:sz w:val="22"/>
                <w:szCs w:val="22"/>
              </w:rPr>
              <w:t xml:space="preserve">- vocabulary linked to </w:t>
            </w:r>
            <w:r>
              <w:rPr>
                <w:sz w:val="22"/>
                <w:szCs w:val="22"/>
              </w:rPr>
              <w:t>descriptive language and conditionals</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rPr>
                <w:sz w:val="22"/>
                <w:szCs w:val="22"/>
              </w:rPr>
            </w:pPr>
            <w:r w:rsidRPr="00186F0E">
              <w:rPr>
                <w:sz w:val="22"/>
                <w:szCs w:val="22"/>
              </w:rPr>
              <w:t>Anticipated problems:</w:t>
            </w:r>
          </w:p>
          <w:p w:rsidR="0093340D" w:rsidRPr="00186F0E" w:rsidRDefault="0093340D" w:rsidP="0093340D">
            <w:pPr>
              <w:rPr>
                <w:sz w:val="22"/>
                <w:szCs w:val="22"/>
              </w:rPr>
            </w:pPr>
            <w:r w:rsidRPr="00186F0E">
              <w:rPr>
                <w:sz w:val="22"/>
                <w:szCs w:val="22"/>
              </w:rPr>
              <w:t xml:space="preserve">- </w:t>
            </w:r>
            <w:r>
              <w:rPr>
                <w:sz w:val="22"/>
                <w:szCs w:val="22"/>
              </w:rPr>
              <w:t>infinitive forms</w:t>
            </w:r>
          </w:p>
          <w:p w:rsidR="0093340D" w:rsidRPr="00186F0E" w:rsidRDefault="0093340D" w:rsidP="0093340D">
            <w:pPr>
              <w:rPr>
                <w:sz w:val="22"/>
                <w:szCs w:val="22"/>
              </w:rPr>
            </w:pPr>
            <w:r w:rsidRPr="00186F0E">
              <w:rPr>
                <w:sz w:val="22"/>
                <w:szCs w:val="22"/>
              </w:rPr>
              <w:t xml:space="preserve">- </w:t>
            </w:r>
            <w:r>
              <w:rPr>
                <w:sz w:val="22"/>
                <w:szCs w:val="22"/>
              </w:rPr>
              <w:t>meaning concept</w:t>
            </w:r>
          </w:p>
        </w:tc>
      </w:tr>
      <w:tr w:rsidR="0093340D" w:rsidRPr="00186F0E" w:rsidTr="0093340D">
        <w:trPr>
          <w:trHeight w:val="287"/>
          <w:jc w:val="center"/>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93340D" w:rsidRPr="00186F0E" w:rsidRDefault="0093340D" w:rsidP="0093340D">
            <w:pPr>
              <w:jc w:val="center"/>
              <w:rPr>
                <w:sz w:val="22"/>
                <w:szCs w:val="22"/>
              </w:rPr>
            </w:pPr>
            <w:r w:rsidRPr="00186F0E">
              <w:rPr>
                <w:sz w:val="22"/>
                <w:szCs w:val="22"/>
              </w:rPr>
              <w:t>Materials and aids</w:t>
            </w:r>
          </w:p>
        </w:tc>
        <w:tc>
          <w:tcPr>
            <w:tcW w:w="5593" w:type="dxa"/>
            <w:gridSpan w:val="2"/>
            <w:tcBorders>
              <w:top w:val="single" w:sz="4" w:space="0" w:color="auto"/>
              <w:left w:val="single" w:sz="4" w:space="0" w:color="auto"/>
              <w:bottom w:val="single" w:sz="4" w:space="0" w:color="auto"/>
              <w:right w:val="single" w:sz="4" w:space="0" w:color="auto"/>
            </w:tcBorders>
            <w:shd w:val="clear" w:color="auto" w:fill="auto"/>
          </w:tcPr>
          <w:p w:rsidR="0093340D" w:rsidRPr="00186F0E" w:rsidRDefault="0093340D" w:rsidP="0093340D">
            <w:pPr>
              <w:rPr>
                <w:sz w:val="22"/>
                <w:szCs w:val="22"/>
              </w:rPr>
            </w:pPr>
            <w:r w:rsidRPr="00186F0E">
              <w:rPr>
                <w:sz w:val="22"/>
                <w:szCs w:val="22"/>
              </w:rPr>
              <w:t>- textbook</w:t>
            </w:r>
            <w:r>
              <w:rPr>
                <w:sz w:val="22"/>
                <w:szCs w:val="22"/>
              </w:rPr>
              <w:t xml:space="preserve"> ”The Earth is our treasure”</w:t>
            </w:r>
            <w:r w:rsidRPr="00186F0E">
              <w:rPr>
                <w:sz w:val="22"/>
                <w:szCs w:val="22"/>
              </w:rPr>
              <w:t>, notebooks</w:t>
            </w:r>
          </w:p>
          <w:p w:rsidR="0093340D" w:rsidRPr="00186F0E" w:rsidRDefault="0093340D" w:rsidP="0093340D">
            <w:pPr>
              <w:rPr>
                <w:sz w:val="22"/>
                <w:szCs w:val="22"/>
              </w:rPr>
            </w:pPr>
            <w:r w:rsidRPr="00186F0E">
              <w:rPr>
                <w:sz w:val="22"/>
                <w:szCs w:val="22"/>
              </w:rPr>
              <w:t xml:space="preserve">- </w:t>
            </w:r>
            <w:r>
              <w:rPr>
                <w:sz w:val="22"/>
                <w:szCs w:val="22"/>
              </w:rPr>
              <w:t>internet</w:t>
            </w:r>
            <w:r w:rsidRPr="00186F0E">
              <w:rPr>
                <w:sz w:val="22"/>
                <w:szCs w:val="22"/>
              </w:rPr>
              <w:t xml:space="preserve"> and handouts  </w:t>
            </w:r>
          </w:p>
          <w:p w:rsidR="0093340D" w:rsidRPr="00186F0E" w:rsidRDefault="0093340D" w:rsidP="0093340D">
            <w:pPr>
              <w:rPr>
                <w:sz w:val="22"/>
                <w:szCs w:val="22"/>
              </w:rPr>
            </w:pPr>
            <w:r w:rsidRPr="00186F0E">
              <w:rPr>
                <w:sz w:val="22"/>
                <w:szCs w:val="22"/>
              </w:rPr>
              <w:t xml:space="preserve">- blackboard and worksheets  </w:t>
            </w:r>
          </w:p>
        </w:tc>
      </w:tr>
    </w:tbl>
    <w:p w:rsidR="0093340D" w:rsidRDefault="0093340D" w:rsidP="0093340D"/>
    <w:p w:rsidR="0093340D" w:rsidRDefault="0093340D" w:rsidP="0093340D"/>
    <w:p w:rsidR="0093340D" w:rsidRDefault="0093340D" w:rsidP="0093340D"/>
    <w:p w:rsidR="0093340D" w:rsidRDefault="0093340D" w:rsidP="0093340D"/>
    <w:p w:rsidR="0093340D" w:rsidRDefault="0093340D" w:rsidP="0093340D"/>
    <w:p w:rsidR="0093340D" w:rsidRDefault="0093340D" w:rsidP="0093340D"/>
    <w:p w:rsidR="0093340D" w:rsidRDefault="0093340D" w:rsidP="0093340D">
      <w:pPr>
        <w:rPr>
          <w:b/>
          <w:sz w:val="28"/>
          <w:szCs w:val="28"/>
        </w:rPr>
      </w:pPr>
    </w:p>
    <w:p w:rsidR="0093340D" w:rsidRDefault="0093340D" w:rsidP="0093340D">
      <w:pPr>
        <w:rPr>
          <w:b/>
          <w:sz w:val="28"/>
          <w:szCs w:val="28"/>
        </w:rPr>
      </w:pPr>
      <w:r>
        <w:rPr>
          <w:b/>
          <w:sz w:val="28"/>
          <w:szCs w:val="28"/>
        </w:rPr>
        <w:t xml:space="preserve">III. </w:t>
      </w:r>
      <w:r>
        <w:rPr>
          <w:b/>
          <w:sz w:val="28"/>
          <w:szCs w:val="28"/>
        </w:rPr>
        <w:tab/>
      </w:r>
      <w:r w:rsidRPr="0072171B">
        <w:rPr>
          <w:b/>
          <w:sz w:val="28"/>
          <w:szCs w:val="28"/>
        </w:rPr>
        <w:t>Table of correspondences</w:t>
      </w:r>
    </w:p>
    <w:p w:rsidR="0093340D" w:rsidRDefault="0093340D" w:rsidP="0093340D">
      <w:pPr>
        <w:ind w:firstLine="720"/>
        <w:rPr>
          <w:b/>
          <w:sz w:val="28"/>
          <w:szCs w:val="28"/>
        </w:rPr>
      </w:pPr>
    </w:p>
    <w:tbl>
      <w:tblPr>
        <w:tblW w:w="10858" w:type="dxa"/>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1080"/>
        <w:gridCol w:w="1316"/>
        <w:gridCol w:w="3157"/>
        <w:gridCol w:w="2063"/>
        <w:gridCol w:w="391"/>
        <w:gridCol w:w="1843"/>
      </w:tblGrid>
      <w:tr w:rsidR="0093340D" w:rsidRPr="00186F0E" w:rsidTr="0093340D">
        <w:trPr>
          <w:cantSplit/>
          <w:trHeight w:val="1322"/>
        </w:trPr>
        <w:tc>
          <w:tcPr>
            <w:tcW w:w="468" w:type="dxa"/>
            <w:shd w:val="clear" w:color="auto" w:fill="auto"/>
            <w:textDirection w:val="btLr"/>
          </w:tcPr>
          <w:p w:rsidR="0093340D" w:rsidRPr="00186F0E" w:rsidRDefault="0093340D" w:rsidP="0093340D">
            <w:pPr>
              <w:ind w:left="113" w:right="113"/>
              <w:rPr>
                <w:sz w:val="20"/>
                <w:szCs w:val="20"/>
              </w:rPr>
            </w:pPr>
            <w:r w:rsidRPr="00186F0E">
              <w:rPr>
                <w:sz w:val="20"/>
                <w:szCs w:val="20"/>
              </w:rPr>
              <w:t>Aims</w:t>
            </w:r>
          </w:p>
        </w:tc>
        <w:tc>
          <w:tcPr>
            <w:tcW w:w="540" w:type="dxa"/>
            <w:shd w:val="clear" w:color="auto" w:fill="auto"/>
            <w:textDirection w:val="btLr"/>
          </w:tcPr>
          <w:p w:rsidR="0093340D" w:rsidRPr="00186F0E" w:rsidRDefault="0093340D" w:rsidP="0093340D">
            <w:pPr>
              <w:ind w:left="113" w:right="113"/>
              <w:rPr>
                <w:sz w:val="20"/>
                <w:szCs w:val="20"/>
              </w:rPr>
            </w:pPr>
            <w:r w:rsidRPr="00186F0E">
              <w:rPr>
                <w:sz w:val="20"/>
                <w:szCs w:val="20"/>
              </w:rPr>
              <w:t>Time (min)</w:t>
            </w:r>
          </w:p>
        </w:tc>
        <w:tc>
          <w:tcPr>
            <w:tcW w:w="1080" w:type="dxa"/>
            <w:shd w:val="clear" w:color="auto" w:fill="auto"/>
            <w:textDirection w:val="btLr"/>
          </w:tcPr>
          <w:p w:rsidR="0093340D" w:rsidRPr="00186F0E" w:rsidRDefault="0093340D" w:rsidP="0093340D">
            <w:pPr>
              <w:ind w:left="113" w:right="113"/>
              <w:rPr>
                <w:sz w:val="20"/>
                <w:szCs w:val="20"/>
              </w:rPr>
            </w:pPr>
            <w:r w:rsidRPr="00186F0E">
              <w:rPr>
                <w:sz w:val="20"/>
                <w:szCs w:val="20"/>
              </w:rPr>
              <w:t>Interaction patterns</w:t>
            </w:r>
          </w:p>
          <w:p w:rsidR="0093340D" w:rsidRPr="00186F0E" w:rsidRDefault="0093340D" w:rsidP="0093340D">
            <w:pPr>
              <w:ind w:left="113" w:right="113"/>
              <w:rPr>
                <w:sz w:val="20"/>
                <w:szCs w:val="20"/>
              </w:rPr>
            </w:pPr>
          </w:p>
          <w:p w:rsidR="0093340D" w:rsidRPr="00186F0E" w:rsidRDefault="0093340D" w:rsidP="0093340D">
            <w:pPr>
              <w:ind w:left="113" w:right="113"/>
              <w:rPr>
                <w:sz w:val="20"/>
                <w:szCs w:val="20"/>
              </w:rPr>
            </w:pPr>
          </w:p>
          <w:p w:rsidR="0093340D" w:rsidRPr="00186F0E" w:rsidRDefault="0093340D" w:rsidP="0093340D">
            <w:pPr>
              <w:ind w:left="113" w:right="113"/>
              <w:rPr>
                <w:sz w:val="20"/>
                <w:szCs w:val="20"/>
              </w:rPr>
            </w:pPr>
          </w:p>
          <w:p w:rsidR="0093340D" w:rsidRPr="00186F0E" w:rsidRDefault="0093340D" w:rsidP="0093340D">
            <w:pPr>
              <w:ind w:left="113" w:right="113"/>
              <w:rPr>
                <w:sz w:val="20"/>
                <w:szCs w:val="20"/>
              </w:rPr>
            </w:pPr>
          </w:p>
          <w:p w:rsidR="0093340D" w:rsidRPr="00186F0E" w:rsidRDefault="0093340D" w:rsidP="0093340D">
            <w:pPr>
              <w:ind w:left="113" w:right="113"/>
              <w:rPr>
                <w:sz w:val="20"/>
                <w:szCs w:val="20"/>
              </w:rPr>
            </w:pPr>
          </w:p>
          <w:p w:rsidR="0093340D" w:rsidRPr="00186F0E" w:rsidRDefault="0093340D" w:rsidP="0093340D">
            <w:pPr>
              <w:ind w:left="113" w:right="113"/>
              <w:rPr>
                <w:sz w:val="20"/>
                <w:szCs w:val="20"/>
              </w:rPr>
            </w:pPr>
          </w:p>
        </w:tc>
        <w:tc>
          <w:tcPr>
            <w:tcW w:w="1316" w:type="dxa"/>
            <w:shd w:val="clear" w:color="auto" w:fill="auto"/>
            <w:vAlign w:val="center"/>
          </w:tcPr>
          <w:p w:rsidR="0093340D" w:rsidRPr="00186F0E" w:rsidRDefault="0093340D" w:rsidP="0093340D">
            <w:pPr>
              <w:jc w:val="center"/>
              <w:rPr>
                <w:sz w:val="20"/>
                <w:szCs w:val="20"/>
              </w:rPr>
            </w:pPr>
            <w:r w:rsidRPr="00186F0E">
              <w:rPr>
                <w:sz w:val="20"/>
                <w:szCs w:val="20"/>
              </w:rPr>
              <w:t>Aids</w:t>
            </w:r>
          </w:p>
        </w:tc>
        <w:tc>
          <w:tcPr>
            <w:tcW w:w="3157" w:type="dxa"/>
            <w:shd w:val="clear" w:color="auto" w:fill="auto"/>
            <w:vAlign w:val="center"/>
          </w:tcPr>
          <w:p w:rsidR="0093340D" w:rsidRPr="00186F0E" w:rsidRDefault="0093340D" w:rsidP="0093340D">
            <w:pPr>
              <w:jc w:val="center"/>
              <w:rPr>
                <w:sz w:val="20"/>
                <w:szCs w:val="20"/>
              </w:rPr>
            </w:pPr>
            <w:r w:rsidRPr="00186F0E">
              <w:rPr>
                <w:sz w:val="20"/>
                <w:szCs w:val="20"/>
              </w:rPr>
              <w:t>Teacher activity/role</w:t>
            </w:r>
          </w:p>
        </w:tc>
        <w:tc>
          <w:tcPr>
            <w:tcW w:w="2063" w:type="dxa"/>
            <w:shd w:val="clear" w:color="auto" w:fill="auto"/>
            <w:vAlign w:val="center"/>
          </w:tcPr>
          <w:p w:rsidR="0093340D" w:rsidRPr="00186F0E" w:rsidRDefault="0093340D" w:rsidP="0093340D">
            <w:pPr>
              <w:jc w:val="center"/>
              <w:rPr>
                <w:sz w:val="20"/>
                <w:szCs w:val="20"/>
              </w:rPr>
            </w:pPr>
            <w:r w:rsidRPr="00186F0E">
              <w:rPr>
                <w:sz w:val="20"/>
                <w:szCs w:val="20"/>
              </w:rPr>
              <w:t>Pupil activity</w:t>
            </w:r>
          </w:p>
        </w:tc>
        <w:tc>
          <w:tcPr>
            <w:tcW w:w="391" w:type="dxa"/>
            <w:shd w:val="clear" w:color="auto" w:fill="auto"/>
            <w:textDirection w:val="btLr"/>
          </w:tcPr>
          <w:p w:rsidR="0093340D" w:rsidRPr="00186F0E" w:rsidRDefault="0093340D" w:rsidP="0093340D">
            <w:pPr>
              <w:ind w:left="113" w:right="113"/>
              <w:rPr>
                <w:sz w:val="20"/>
                <w:szCs w:val="20"/>
              </w:rPr>
            </w:pPr>
            <w:r w:rsidRPr="00186F0E">
              <w:rPr>
                <w:sz w:val="20"/>
                <w:szCs w:val="20"/>
              </w:rPr>
              <w:t xml:space="preserve">Evaluation  </w:t>
            </w:r>
          </w:p>
        </w:tc>
        <w:tc>
          <w:tcPr>
            <w:tcW w:w="1843" w:type="dxa"/>
            <w:shd w:val="clear" w:color="auto" w:fill="auto"/>
            <w:vAlign w:val="center"/>
          </w:tcPr>
          <w:p w:rsidR="0093340D" w:rsidRPr="00186F0E" w:rsidRDefault="0093340D" w:rsidP="0093340D">
            <w:pPr>
              <w:jc w:val="center"/>
              <w:rPr>
                <w:sz w:val="20"/>
                <w:szCs w:val="20"/>
              </w:rPr>
            </w:pPr>
            <w:r w:rsidRPr="00186F0E">
              <w:rPr>
                <w:sz w:val="20"/>
                <w:szCs w:val="20"/>
              </w:rPr>
              <w:t>Obs.</w:t>
            </w:r>
          </w:p>
        </w:tc>
      </w:tr>
      <w:tr w:rsidR="0093340D" w:rsidRPr="00186F0E" w:rsidTr="0093340D">
        <w:trPr>
          <w:cantSplit/>
          <w:trHeight w:val="710"/>
        </w:trPr>
        <w:tc>
          <w:tcPr>
            <w:tcW w:w="468" w:type="dxa"/>
            <w:shd w:val="clear" w:color="auto" w:fill="auto"/>
            <w:vAlign w:val="center"/>
          </w:tcPr>
          <w:p w:rsidR="0093340D" w:rsidRPr="00186F0E" w:rsidRDefault="0093340D" w:rsidP="0093340D">
            <w:pPr>
              <w:jc w:val="center"/>
              <w:rPr>
                <w:sz w:val="20"/>
                <w:szCs w:val="20"/>
              </w:rPr>
            </w:pPr>
            <w:r w:rsidRPr="00186F0E">
              <w:rPr>
                <w:sz w:val="20"/>
                <w:szCs w:val="20"/>
              </w:rPr>
              <w:t>1.1</w:t>
            </w:r>
          </w:p>
        </w:tc>
        <w:tc>
          <w:tcPr>
            <w:tcW w:w="540" w:type="dxa"/>
            <w:shd w:val="clear" w:color="auto" w:fill="auto"/>
            <w:vAlign w:val="center"/>
          </w:tcPr>
          <w:p w:rsidR="0093340D" w:rsidRPr="00186F0E" w:rsidRDefault="0093340D" w:rsidP="0093340D">
            <w:pPr>
              <w:jc w:val="center"/>
              <w:rPr>
                <w:sz w:val="20"/>
                <w:szCs w:val="20"/>
              </w:rPr>
            </w:pPr>
            <w:r w:rsidRPr="00186F0E">
              <w:rPr>
                <w:sz w:val="20"/>
                <w:szCs w:val="20"/>
              </w:rPr>
              <w:t>10</w:t>
            </w:r>
          </w:p>
        </w:tc>
        <w:tc>
          <w:tcPr>
            <w:tcW w:w="1080" w:type="dxa"/>
            <w:shd w:val="clear" w:color="auto" w:fill="auto"/>
            <w:vAlign w:val="center"/>
          </w:tcPr>
          <w:p w:rsidR="0093340D" w:rsidRPr="00186F0E" w:rsidRDefault="0093340D" w:rsidP="0093340D">
            <w:pPr>
              <w:jc w:val="center"/>
              <w:rPr>
                <w:sz w:val="20"/>
                <w:szCs w:val="20"/>
              </w:rPr>
            </w:pPr>
            <w:r w:rsidRPr="00186F0E">
              <w:rPr>
                <w:sz w:val="20"/>
                <w:szCs w:val="20"/>
              </w:rPr>
              <w:t>pairs</w:t>
            </w:r>
          </w:p>
        </w:tc>
        <w:tc>
          <w:tcPr>
            <w:tcW w:w="1316" w:type="dxa"/>
            <w:shd w:val="clear" w:color="auto" w:fill="auto"/>
            <w:vAlign w:val="center"/>
          </w:tcPr>
          <w:p w:rsidR="0093340D" w:rsidRPr="00186F0E" w:rsidRDefault="0093340D" w:rsidP="0093340D">
            <w:pPr>
              <w:jc w:val="center"/>
              <w:rPr>
                <w:sz w:val="20"/>
                <w:szCs w:val="20"/>
              </w:rPr>
            </w:pPr>
            <w:r w:rsidRPr="00186F0E">
              <w:rPr>
                <w:sz w:val="20"/>
                <w:szCs w:val="20"/>
              </w:rPr>
              <w:t>Book</w:t>
            </w:r>
          </w:p>
        </w:tc>
        <w:tc>
          <w:tcPr>
            <w:tcW w:w="3157" w:type="dxa"/>
            <w:shd w:val="clear" w:color="auto" w:fill="auto"/>
            <w:vAlign w:val="center"/>
          </w:tcPr>
          <w:p w:rsidR="0093340D" w:rsidRPr="00186F0E" w:rsidRDefault="0093340D" w:rsidP="0093340D">
            <w:pPr>
              <w:rPr>
                <w:sz w:val="20"/>
                <w:szCs w:val="20"/>
              </w:rPr>
            </w:pPr>
            <w:r w:rsidRPr="00186F0E">
              <w:rPr>
                <w:sz w:val="20"/>
                <w:szCs w:val="20"/>
              </w:rPr>
              <w:t>Warm-up and recycling:</w:t>
            </w:r>
          </w:p>
          <w:p w:rsidR="0093340D" w:rsidRPr="00186F0E" w:rsidRDefault="0093340D" w:rsidP="0093340D">
            <w:pPr>
              <w:rPr>
                <w:sz w:val="20"/>
                <w:szCs w:val="20"/>
              </w:rPr>
            </w:pPr>
            <w:r w:rsidRPr="00186F0E">
              <w:rPr>
                <w:sz w:val="20"/>
                <w:szCs w:val="20"/>
              </w:rPr>
              <w:t>T. checks homework</w:t>
            </w:r>
          </w:p>
          <w:p w:rsidR="0093340D" w:rsidRPr="00186F0E" w:rsidRDefault="0093340D" w:rsidP="0093340D">
            <w:pPr>
              <w:numPr>
                <w:ilvl w:val="0"/>
                <w:numId w:val="6"/>
              </w:numPr>
              <w:rPr>
                <w:sz w:val="20"/>
                <w:szCs w:val="20"/>
              </w:rPr>
            </w:pPr>
            <w:r w:rsidRPr="00186F0E">
              <w:rPr>
                <w:sz w:val="20"/>
                <w:szCs w:val="20"/>
              </w:rPr>
              <w:t>organizer, participant</w:t>
            </w:r>
          </w:p>
        </w:tc>
        <w:tc>
          <w:tcPr>
            <w:tcW w:w="2063" w:type="dxa"/>
            <w:shd w:val="clear" w:color="auto" w:fill="auto"/>
            <w:vAlign w:val="center"/>
          </w:tcPr>
          <w:p w:rsidR="0093340D" w:rsidRPr="00BF7221" w:rsidRDefault="0093340D" w:rsidP="0093340D">
            <w:pPr>
              <w:rPr>
                <w:sz w:val="20"/>
                <w:szCs w:val="20"/>
              </w:rPr>
            </w:pPr>
            <w:r w:rsidRPr="00BF7221">
              <w:rPr>
                <w:sz w:val="20"/>
                <w:szCs w:val="20"/>
              </w:rPr>
              <w:t xml:space="preserve">They </w:t>
            </w:r>
            <w:r>
              <w:rPr>
                <w:sz w:val="20"/>
                <w:szCs w:val="20"/>
              </w:rPr>
              <w:t>do the exercise, revising rules at the same time.</w:t>
            </w:r>
          </w:p>
        </w:tc>
        <w:tc>
          <w:tcPr>
            <w:tcW w:w="391" w:type="dxa"/>
            <w:shd w:val="clear" w:color="auto" w:fill="auto"/>
            <w:vAlign w:val="center"/>
          </w:tcPr>
          <w:p w:rsidR="0093340D" w:rsidRPr="00186F0E" w:rsidRDefault="0093340D" w:rsidP="0093340D">
            <w:pPr>
              <w:jc w:val="center"/>
              <w:rPr>
                <w:sz w:val="20"/>
                <w:szCs w:val="20"/>
              </w:rPr>
            </w:pPr>
            <w:r w:rsidRPr="00186F0E">
              <w:rPr>
                <w:sz w:val="20"/>
                <w:szCs w:val="20"/>
              </w:rPr>
              <w:t>O</w:t>
            </w:r>
          </w:p>
          <w:p w:rsidR="0093340D" w:rsidRPr="00186F0E" w:rsidRDefault="0093340D" w:rsidP="0093340D">
            <w:pPr>
              <w:jc w:val="center"/>
              <w:rPr>
                <w:sz w:val="20"/>
                <w:szCs w:val="20"/>
              </w:rPr>
            </w:pPr>
            <w:r w:rsidRPr="00186F0E">
              <w:rPr>
                <w:sz w:val="20"/>
                <w:szCs w:val="20"/>
              </w:rPr>
              <w:t>w</w:t>
            </w:r>
          </w:p>
        </w:tc>
        <w:tc>
          <w:tcPr>
            <w:tcW w:w="1843" w:type="dxa"/>
            <w:shd w:val="clear" w:color="auto" w:fill="auto"/>
            <w:vAlign w:val="center"/>
          </w:tcPr>
          <w:p w:rsidR="0093340D" w:rsidRPr="00186F0E" w:rsidRDefault="0093340D" w:rsidP="0093340D">
            <w:pPr>
              <w:rPr>
                <w:sz w:val="20"/>
                <w:szCs w:val="20"/>
              </w:rPr>
            </w:pPr>
            <w:r>
              <w:rPr>
                <w:sz w:val="20"/>
                <w:szCs w:val="20"/>
              </w:rPr>
              <w:t>Ex.</w:t>
            </w:r>
            <w:r w:rsidRPr="00186F0E">
              <w:rPr>
                <w:sz w:val="20"/>
                <w:szCs w:val="20"/>
              </w:rPr>
              <w:t xml:space="preserve"> </w:t>
            </w:r>
            <w:r>
              <w:rPr>
                <w:sz w:val="20"/>
                <w:szCs w:val="20"/>
              </w:rPr>
              <w:t>”Describe your garden”/worksheet1</w:t>
            </w:r>
          </w:p>
        </w:tc>
      </w:tr>
      <w:tr w:rsidR="0093340D" w:rsidRPr="00186F0E" w:rsidTr="0093340D">
        <w:trPr>
          <w:cantSplit/>
          <w:trHeight w:val="710"/>
        </w:trPr>
        <w:tc>
          <w:tcPr>
            <w:tcW w:w="468" w:type="dxa"/>
            <w:shd w:val="clear" w:color="auto" w:fill="auto"/>
            <w:vAlign w:val="center"/>
          </w:tcPr>
          <w:p w:rsidR="0093340D" w:rsidRPr="00186F0E" w:rsidRDefault="0093340D" w:rsidP="0093340D">
            <w:pPr>
              <w:jc w:val="center"/>
              <w:rPr>
                <w:sz w:val="20"/>
                <w:szCs w:val="20"/>
              </w:rPr>
            </w:pPr>
            <w:r>
              <w:rPr>
                <w:sz w:val="20"/>
                <w:szCs w:val="20"/>
              </w:rPr>
              <w:t>1.2</w:t>
            </w:r>
          </w:p>
        </w:tc>
        <w:tc>
          <w:tcPr>
            <w:tcW w:w="540" w:type="dxa"/>
            <w:shd w:val="clear" w:color="auto" w:fill="auto"/>
            <w:vAlign w:val="center"/>
          </w:tcPr>
          <w:p w:rsidR="0093340D" w:rsidRPr="00186F0E" w:rsidRDefault="0093340D" w:rsidP="0093340D">
            <w:pPr>
              <w:jc w:val="center"/>
              <w:rPr>
                <w:sz w:val="20"/>
                <w:szCs w:val="20"/>
              </w:rPr>
            </w:pPr>
            <w:r>
              <w:rPr>
                <w:sz w:val="20"/>
                <w:szCs w:val="20"/>
              </w:rPr>
              <w:t>5</w:t>
            </w:r>
          </w:p>
        </w:tc>
        <w:tc>
          <w:tcPr>
            <w:tcW w:w="1080" w:type="dxa"/>
            <w:shd w:val="clear" w:color="auto" w:fill="auto"/>
            <w:vAlign w:val="center"/>
          </w:tcPr>
          <w:p w:rsidR="0093340D" w:rsidRPr="00186F0E" w:rsidRDefault="0093340D" w:rsidP="0093340D">
            <w:pPr>
              <w:jc w:val="center"/>
              <w:rPr>
                <w:sz w:val="20"/>
                <w:szCs w:val="20"/>
              </w:rPr>
            </w:pPr>
            <w:r w:rsidRPr="00186F0E">
              <w:rPr>
                <w:sz w:val="20"/>
                <w:szCs w:val="20"/>
              </w:rPr>
              <w:t>pairs</w:t>
            </w:r>
          </w:p>
        </w:tc>
        <w:tc>
          <w:tcPr>
            <w:tcW w:w="1316" w:type="dxa"/>
            <w:shd w:val="clear" w:color="auto" w:fill="auto"/>
            <w:vAlign w:val="center"/>
          </w:tcPr>
          <w:p w:rsidR="0093340D" w:rsidRPr="00186F0E" w:rsidRDefault="0093340D" w:rsidP="0093340D">
            <w:pPr>
              <w:jc w:val="center"/>
              <w:rPr>
                <w:sz w:val="20"/>
                <w:szCs w:val="20"/>
              </w:rPr>
            </w:pPr>
            <w:r w:rsidRPr="00186F0E">
              <w:rPr>
                <w:sz w:val="20"/>
                <w:szCs w:val="20"/>
              </w:rPr>
              <w:t>Book</w:t>
            </w:r>
          </w:p>
        </w:tc>
        <w:tc>
          <w:tcPr>
            <w:tcW w:w="3157" w:type="dxa"/>
            <w:shd w:val="clear" w:color="auto" w:fill="auto"/>
            <w:vAlign w:val="center"/>
          </w:tcPr>
          <w:p w:rsidR="0093340D" w:rsidRDefault="0093340D" w:rsidP="0093340D">
            <w:pPr>
              <w:rPr>
                <w:sz w:val="20"/>
                <w:szCs w:val="20"/>
              </w:rPr>
            </w:pPr>
            <w:r>
              <w:rPr>
                <w:sz w:val="20"/>
                <w:szCs w:val="20"/>
              </w:rPr>
              <w:t xml:space="preserve">T. proposes a </w:t>
            </w:r>
            <w:proofErr w:type="spellStart"/>
            <w:r>
              <w:rPr>
                <w:sz w:val="20"/>
                <w:szCs w:val="20"/>
              </w:rPr>
              <w:t>spidergram</w:t>
            </w:r>
            <w:proofErr w:type="spellEnd"/>
            <w:r>
              <w:rPr>
                <w:sz w:val="20"/>
                <w:szCs w:val="20"/>
              </w:rPr>
              <w:t xml:space="preserve"> based on the text, the key word being </w:t>
            </w:r>
            <w:r w:rsidRPr="0082482D">
              <w:rPr>
                <w:b/>
                <w:sz w:val="20"/>
                <w:szCs w:val="20"/>
              </w:rPr>
              <w:t>waste</w:t>
            </w:r>
          </w:p>
          <w:p w:rsidR="0093340D" w:rsidRPr="00186F0E" w:rsidRDefault="0093340D" w:rsidP="0093340D">
            <w:pPr>
              <w:numPr>
                <w:ilvl w:val="0"/>
                <w:numId w:val="6"/>
              </w:numPr>
              <w:rPr>
                <w:sz w:val="20"/>
                <w:szCs w:val="20"/>
              </w:rPr>
            </w:pPr>
            <w:r w:rsidRPr="00186F0E">
              <w:rPr>
                <w:sz w:val="20"/>
                <w:szCs w:val="20"/>
              </w:rPr>
              <w:t>Organizer</w:t>
            </w:r>
            <w:r>
              <w:rPr>
                <w:sz w:val="20"/>
                <w:szCs w:val="20"/>
              </w:rPr>
              <w:t>, monitor</w:t>
            </w:r>
          </w:p>
        </w:tc>
        <w:tc>
          <w:tcPr>
            <w:tcW w:w="2063" w:type="dxa"/>
            <w:shd w:val="clear" w:color="auto" w:fill="auto"/>
            <w:vAlign w:val="center"/>
          </w:tcPr>
          <w:p w:rsidR="0093340D" w:rsidRPr="00186F0E" w:rsidRDefault="0093340D" w:rsidP="0093340D">
            <w:pPr>
              <w:rPr>
                <w:sz w:val="20"/>
                <w:szCs w:val="20"/>
              </w:rPr>
            </w:pPr>
            <w:r>
              <w:rPr>
                <w:sz w:val="20"/>
                <w:szCs w:val="20"/>
              </w:rPr>
              <w:t>Students do the completion task.</w:t>
            </w:r>
          </w:p>
        </w:tc>
        <w:tc>
          <w:tcPr>
            <w:tcW w:w="391" w:type="dxa"/>
            <w:shd w:val="clear" w:color="auto" w:fill="auto"/>
            <w:vAlign w:val="center"/>
          </w:tcPr>
          <w:p w:rsidR="0093340D" w:rsidRPr="00186F0E" w:rsidRDefault="0093340D" w:rsidP="0093340D">
            <w:pPr>
              <w:jc w:val="center"/>
              <w:rPr>
                <w:sz w:val="20"/>
                <w:szCs w:val="20"/>
              </w:rPr>
            </w:pPr>
            <w:r w:rsidRPr="00186F0E">
              <w:rPr>
                <w:sz w:val="20"/>
                <w:szCs w:val="20"/>
              </w:rPr>
              <w:t>O</w:t>
            </w:r>
          </w:p>
          <w:p w:rsidR="0093340D" w:rsidRPr="00186F0E" w:rsidRDefault="0093340D" w:rsidP="0093340D">
            <w:pPr>
              <w:jc w:val="center"/>
              <w:rPr>
                <w:sz w:val="20"/>
                <w:szCs w:val="20"/>
              </w:rPr>
            </w:pPr>
          </w:p>
        </w:tc>
        <w:tc>
          <w:tcPr>
            <w:tcW w:w="1843" w:type="dxa"/>
            <w:shd w:val="clear" w:color="auto" w:fill="auto"/>
            <w:vAlign w:val="center"/>
          </w:tcPr>
          <w:p w:rsidR="0093340D" w:rsidRPr="00186F0E" w:rsidRDefault="0093340D" w:rsidP="0093340D">
            <w:pPr>
              <w:rPr>
                <w:sz w:val="20"/>
                <w:szCs w:val="20"/>
              </w:rPr>
            </w:pPr>
            <w:r>
              <w:rPr>
                <w:sz w:val="20"/>
                <w:szCs w:val="20"/>
              </w:rPr>
              <w:t>The text has been studied previously, each student having been given an English version of the lesson.</w:t>
            </w:r>
          </w:p>
        </w:tc>
      </w:tr>
      <w:tr w:rsidR="0093340D" w:rsidRPr="00186F0E" w:rsidTr="0093340D">
        <w:trPr>
          <w:cantSplit/>
          <w:trHeight w:val="710"/>
        </w:trPr>
        <w:tc>
          <w:tcPr>
            <w:tcW w:w="468" w:type="dxa"/>
            <w:shd w:val="clear" w:color="auto" w:fill="auto"/>
            <w:vAlign w:val="center"/>
          </w:tcPr>
          <w:p w:rsidR="0093340D" w:rsidRDefault="0093340D" w:rsidP="0093340D">
            <w:pPr>
              <w:jc w:val="center"/>
              <w:rPr>
                <w:sz w:val="20"/>
                <w:szCs w:val="20"/>
              </w:rPr>
            </w:pPr>
            <w:r>
              <w:rPr>
                <w:sz w:val="20"/>
                <w:szCs w:val="20"/>
              </w:rPr>
              <w:t>1.2</w:t>
            </w:r>
          </w:p>
        </w:tc>
        <w:tc>
          <w:tcPr>
            <w:tcW w:w="540" w:type="dxa"/>
            <w:shd w:val="clear" w:color="auto" w:fill="auto"/>
            <w:vAlign w:val="center"/>
          </w:tcPr>
          <w:p w:rsidR="0093340D" w:rsidRDefault="0093340D" w:rsidP="0093340D">
            <w:pPr>
              <w:jc w:val="center"/>
              <w:rPr>
                <w:sz w:val="20"/>
                <w:szCs w:val="20"/>
              </w:rPr>
            </w:pPr>
            <w:r>
              <w:rPr>
                <w:sz w:val="20"/>
                <w:szCs w:val="20"/>
              </w:rPr>
              <w:t>5</w:t>
            </w:r>
          </w:p>
        </w:tc>
        <w:tc>
          <w:tcPr>
            <w:tcW w:w="1080" w:type="dxa"/>
            <w:shd w:val="clear" w:color="auto" w:fill="auto"/>
            <w:vAlign w:val="center"/>
          </w:tcPr>
          <w:p w:rsidR="0093340D" w:rsidRPr="00186F0E" w:rsidRDefault="0093340D" w:rsidP="0093340D">
            <w:pPr>
              <w:jc w:val="center"/>
              <w:rPr>
                <w:sz w:val="20"/>
                <w:szCs w:val="20"/>
              </w:rPr>
            </w:pPr>
            <w:r>
              <w:rPr>
                <w:sz w:val="20"/>
                <w:szCs w:val="20"/>
              </w:rPr>
              <w:t>lockstep</w:t>
            </w:r>
          </w:p>
        </w:tc>
        <w:tc>
          <w:tcPr>
            <w:tcW w:w="1316" w:type="dxa"/>
            <w:shd w:val="clear" w:color="auto" w:fill="auto"/>
            <w:vAlign w:val="center"/>
          </w:tcPr>
          <w:p w:rsidR="0093340D" w:rsidRPr="00186F0E" w:rsidRDefault="0093340D" w:rsidP="0093340D">
            <w:pPr>
              <w:jc w:val="center"/>
              <w:rPr>
                <w:sz w:val="20"/>
                <w:szCs w:val="20"/>
              </w:rPr>
            </w:pPr>
            <w:r w:rsidRPr="00186F0E">
              <w:rPr>
                <w:sz w:val="20"/>
                <w:szCs w:val="20"/>
              </w:rPr>
              <w:t>Book</w:t>
            </w:r>
          </w:p>
        </w:tc>
        <w:tc>
          <w:tcPr>
            <w:tcW w:w="3157" w:type="dxa"/>
            <w:shd w:val="clear" w:color="auto" w:fill="auto"/>
            <w:vAlign w:val="center"/>
          </w:tcPr>
          <w:p w:rsidR="0093340D" w:rsidRDefault="0093340D" w:rsidP="0093340D">
            <w:pPr>
              <w:rPr>
                <w:sz w:val="20"/>
                <w:szCs w:val="20"/>
              </w:rPr>
            </w:pPr>
            <w:r>
              <w:rPr>
                <w:sz w:val="20"/>
                <w:szCs w:val="20"/>
              </w:rPr>
              <w:t xml:space="preserve">T. introduces the notions of </w:t>
            </w:r>
            <w:r>
              <w:rPr>
                <w:i/>
                <w:sz w:val="20"/>
                <w:szCs w:val="20"/>
              </w:rPr>
              <w:t>reduce, reuse, recycling and first conditional form and meaning</w:t>
            </w:r>
            <w:r>
              <w:rPr>
                <w:sz w:val="20"/>
                <w:szCs w:val="20"/>
              </w:rPr>
              <w:t>.</w:t>
            </w:r>
          </w:p>
          <w:p w:rsidR="0093340D" w:rsidRDefault="0093340D" w:rsidP="0093340D">
            <w:pPr>
              <w:numPr>
                <w:ilvl w:val="0"/>
                <w:numId w:val="8"/>
              </w:numPr>
              <w:rPr>
                <w:sz w:val="20"/>
                <w:szCs w:val="20"/>
              </w:rPr>
            </w:pPr>
            <w:r>
              <w:rPr>
                <w:sz w:val="20"/>
                <w:szCs w:val="20"/>
              </w:rPr>
              <w:t xml:space="preserve">Source, </w:t>
            </w:r>
            <w:r w:rsidRPr="00186F0E">
              <w:rPr>
                <w:sz w:val="20"/>
                <w:szCs w:val="20"/>
              </w:rPr>
              <w:t>organizer</w:t>
            </w:r>
          </w:p>
        </w:tc>
        <w:tc>
          <w:tcPr>
            <w:tcW w:w="2063" w:type="dxa"/>
            <w:shd w:val="clear" w:color="auto" w:fill="auto"/>
            <w:vAlign w:val="center"/>
          </w:tcPr>
          <w:p w:rsidR="0093340D" w:rsidRDefault="0093340D" w:rsidP="0093340D">
            <w:pPr>
              <w:rPr>
                <w:sz w:val="20"/>
                <w:szCs w:val="20"/>
              </w:rPr>
            </w:pPr>
            <w:r>
              <w:rPr>
                <w:sz w:val="20"/>
                <w:szCs w:val="20"/>
              </w:rPr>
              <w:t>They take notes and ask questions.</w:t>
            </w:r>
          </w:p>
        </w:tc>
        <w:tc>
          <w:tcPr>
            <w:tcW w:w="391" w:type="dxa"/>
            <w:shd w:val="clear" w:color="auto" w:fill="auto"/>
            <w:vAlign w:val="center"/>
          </w:tcPr>
          <w:p w:rsidR="0093340D" w:rsidRPr="00186F0E" w:rsidRDefault="0093340D" w:rsidP="0093340D">
            <w:pPr>
              <w:jc w:val="center"/>
              <w:rPr>
                <w:sz w:val="20"/>
                <w:szCs w:val="20"/>
              </w:rPr>
            </w:pPr>
            <w:r w:rsidRPr="00186F0E">
              <w:rPr>
                <w:sz w:val="20"/>
                <w:szCs w:val="20"/>
              </w:rPr>
              <w:t>O</w:t>
            </w:r>
          </w:p>
          <w:p w:rsidR="0093340D" w:rsidRPr="00186F0E" w:rsidRDefault="0093340D" w:rsidP="0093340D">
            <w:pPr>
              <w:jc w:val="center"/>
              <w:rPr>
                <w:sz w:val="20"/>
                <w:szCs w:val="20"/>
              </w:rPr>
            </w:pPr>
            <w:r w:rsidRPr="00186F0E">
              <w:rPr>
                <w:sz w:val="20"/>
                <w:szCs w:val="20"/>
              </w:rPr>
              <w:t>w</w:t>
            </w:r>
          </w:p>
        </w:tc>
        <w:tc>
          <w:tcPr>
            <w:tcW w:w="1843" w:type="dxa"/>
            <w:shd w:val="clear" w:color="auto" w:fill="auto"/>
            <w:vAlign w:val="center"/>
          </w:tcPr>
          <w:p w:rsidR="0093340D" w:rsidRPr="00186F0E" w:rsidRDefault="0093340D" w:rsidP="0093340D">
            <w:pPr>
              <w:rPr>
                <w:sz w:val="20"/>
                <w:szCs w:val="20"/>
              </w:rPr>
            </w:pPr>
            <w:r>
              <w:rPr>
                <w:sz w:val="20"/>
                <w:szCs w:val="20"/>
              </w:rPr>
              <w:t>Only present conditions are to be dealt with at this controlled stage.</w:t>
            </w:r>
          </w:p>
        </w:tc>
      </w:tr>
      <w:tr w:rsidR="0093340D" w:rsidRPr="00186F0E" w:rsidTr="0093340D">
        <w:trPr>
          <w:cantSplit/>
          <w:trHeight w:val="710"/>
        </w:trPr>
        <w:tc>
          <w:tcPr>
            <w:tcW w:w="468" w:type="dxa"/>
            <w:shd w:val="clear" w:color="auto" w:fill="auto"/>
            <w:vAlign w:val="center"/>
          </w:tcPr>
          <w:p w:rsidR="0093340D" w:rsidRPr="00186F0E" w:rsidRDefault="0093340D" w:rsidP="0093340D">
            <w:pPr>
              <w:jc w:val="center"/>
              <w:rPr>
                <w:sz w:val="20"/>
                <w:szCs w:val="20"/>
              </w:rPr>
            </w:pPr>
            <w:r w:rsidRPr="00186F0E">
              <w:rPr>
                <w:sz w:val="20"/>
                <w:szCs w:val="20"/>
              </w:rPr>
              <w:t>1.2</w:t>
            </w:r>
          </w:p>
        </w:tc>
        <w:tc>
          <w:tcPr>
            <w:tcW w:w="540" w:type="dxa"/>
            <w:shd w:val="clear" w:color="auto" w:fill="auto"/>
            <w:vAlign w:val="center"/>
          </w:tcPr>
          <w:p w:rsidR="0093340D" w:rsidRPr="00186F0E" w:rsidRDefault="0093340D" w:rsidP="0093340D">
            <w:pPr>
              <w:jc w:val="center"/>
              <w:rPr>
                <w:sz w:val="20"/>
                <w:szCs w:val="20"/>
              </w:rPr>
            </w:pPr>
            <w:r>
              <w:rPr>
                <w:sz w:val="20"/>
                <w:szCs w:val="20"/>
              </w:rPr>
              <w:t>10</w:t>
            </w:r>
          </w:p>
        </w:tc>
        <w:tc>
          <w:tcPr>
            <w:tcW w:w="1080" w:type="dxa"/>
            <w:shd w:val="clear" w:color="auto" w:fill="auto"/>
            <w:vAlign w:val="center"/>
          </w:tcPr>
          <w:p w:rsidR="0093340D" w:rsidRPr="00186F0E" w:rsidRDefault="0093340D" w:rsidP="0093340D">
            <w:pPr>
              <w:jc w:val="center"/>
              <w:rPr>
                <w:sz w:val="20"/>
                <w:szCs w:val="20"/>
              </w:rPr>
            </w:pPr>
            <w:r w:rsidRPr="00186F0E">
              <w:rPr>
                <w:sz w:val="20"/>
                <w:szCs w:val="20"/>
              </w:rPr>
              <w:t>groups</w:t>
            </w:r>
          </w:p>
        </w:tc>
        <w:tc>
          <w:tcPr>
            <w:tcW w:w="1316" w:type="dxa"/>
            <w:shd w:val="clear" w:color="auto" w:fill="auto"/>
            <w:vAlign w:val="center"/>
          </w:tcPr>
          <w:p w:rsidR="0093340D" w:rsidRPr="00186F0E" w:rsidRDefault="0093340D" w:rsidP="0093340D">
            <w:pPr>
              <w:jc w:val="center"/>
              <w:rPr>
                <w:sz w:val="20"/>
                <w:szCs w:val="20"/>
              </w:rPr>
            </w:pPr>
            <w:r>
              <w:rPr>
                <w:sz w:val="20"/>
                <w:szCs w:val="20"/>
              </w:rPr>
              <w:t>Question formation</w:t>
            </w:r>
          </w:p>
        </w:tc>
        <w:tc>
          <w:tcPr>
            <w:tcW w:w="3157" w:type="dxa"/>
            <w:shd w:val="clear" w:color="auto" w:fill="auto"/>
            <w:vAlign w:val="center"/>
          </w:tcPr>
          <w:p w:rsidR="0093340D" w:rsidRDefault="0093340D" w:rsidP="0093340D">
            <w:pPr>
              <w:rPr>
                <w:sz w:val="20"/>
                <w:szCs w:val="20"/>
              </w:rPr>
            </w:pPr>
            <w:r w:rsidRPr="00186F0E">
              <w:rPr>
                <w:sz w:val="20"/>
                <w:szCs w:val="20"/>
              </w:rPr>
              <w:t xml:space="preserve">T organizes a </w:t>
            </w:r>
            <w:r>
              <w:rPr>
                <w:sz w:val="20"/>
                <w:szCs w:val="20"/>
              </w:rPr>
              <w:t>writ</w:t>
            </w:r>
            <w:r w:rsidRPr="00186F0E">
              <w:rPr>
                <w:sz w:val="20"/>
                <w:szCs w:val="20"/>
              </w:rPr>
              <w:t>ing session, introducing specific tasks:</w:t>
            </w:r>
          </w:p>
          <w:p w:rsidR="0093340D" w:rsidRPr="00186F0E" w:rsidRDefault="0093340D" w:rsidP="0093340D">
            <w:pPr>
              <w:rPr>
                <w:sz w:val="20"/>
                <w:szCs w:val="20"/>
              </w:rPr>
            </w:pPr>
            <w:r w:rsidRPr="00186F0E">
              <w:rPr>
                <w:sz w:val="20"/>
                <w:szCs w:val="20"/>
              </w:rPr>
              <w:t>All skills are involved:</w:t>
            </w:r>
          </w:p>
          <w:p w:rsidR="0093340D" w:rsidRDefault="0093340D" w:rsidP="0093340D">
            <w:pPr>
              <w:rPr>
                <w:sz w:val="20"/>
                <w:szCs w:val="20"/>
              </w:rPr>
            </w:pPr>
            <w:r w:rsidRPr="00186F0E">
              <w:rPr>
                <w:sz w:val="20"/>
                <w:szCs w:val="20"/>
              </w:rPr>
              <w:t>T initiates the practice activity. S/he invi</w:t>
            </w:r>
            <w:r>
              <w:rPr>
                <w:sz w:val="20"/>
                <w:szCs w:val="20"/>
              </w:rPr>
              <w:t xml:space="preserve">tes Ps to remember and apply the rules </w:t>
            </w:r>
          </w:p>
          <w:p w:rsidR="0093340D" w:rsidRPr="00186F0E" w:rsidRDefault="0093340D" w:rsidP="0093340D">
            <w:pPr>
              <w:numPr>
                <w:ilvl w:val="0"/>
                <w:numId w:val="6"/>
              </w:numPr>
              <w:rPr>
                <w:sz w:val="20"/>
                <w:szCs w:val="20"/>
              </w:rPr>
            </w:pPr>
            <w:proofErr w:type="gramStart"/>
            <w:r w:rsidRPr="00186F0E">
              <w:rPr>
                <w:sz w:val="20"/>
                <w:szCs w:val="20"/>
              </w:rPr>
              <w:t>monitor</w:t>
            </w:r>
            <w:proofErr w:type="gramEnd"/>
            <w:r w:rsidRPr="00186F0E">
              <w:rPr>
                <w:sz w:val="20"/>
                <w:szCs w:val="20"/>
              </w:rPr>
              <w:t>, source, corrector.</w:t>
            </w:r>
          </w:p>
        </w:tc>
        <w:tc>
          <w:tcPr>
            <w:tcW w:w="2063" w:type="dxa"/>
            <w:shd w:val="clear" w:color="auto" w:fill="auto"/>
            <w:vAlign w:val="center"/>
          </w:tcPr>
          <w:p w:rsidR="0093340D" w:rsidRPr="00186F0E" w:rsidRDefault="0093340D" w:rsidP="0093340D">
            <w:pPr>
              <w:rPr>
                <w:b/>
                <w:i/>
                <w:sz w:val="20"/>
                <w:szCs w:val="20"/>
              </w:rPr>
            </w:pPr>
            <w:r>
              <w:rPr>
                <w:sz w:val="20"/>
                <w:szCs w:val="20"/>
              </w:rPr>
              <w:t xml:space="preserve">Pupils do the </w:t>
            </w:r>
            <w:proofErr w:type="gramStart"/>
            <w:r>
              <w:rPr>
                <w:sz w:val="20"/>
                <w:szCs w:val="20"/>
              </w:rPr>
              <w:t xml:space="preserve">writing </w:t>
            </w:r>
            <w:r w:rsidRPr="00186F0E">
              <w:rPr>
                <w:sz w:val="20"/>
                <w:szCs w:val="20"/>
              </w:rPr>
              <w:t xml:space="preserve"> tasks</w:t>
            </w:r>
            <w:proofErr w:type="gramEnd"/>
            <w:r w:rsidRPr="00186F0E">
              <w:rPr>
                <w:sz w:val="20"/>
                <w:szCs w:val="20"/>
              </w:rPr>
              <w:t xml:space="preserve">. </w:t>
            </w:r>
            <w:r>
              <w:rPr>
                <w:sz w:val="20"/>
                <w:szCs w:val="20"/>
              </w:rPr>
              <w:t xml:space="preserve">They make up questions and try answers on the topic displayed on </w:t>
            </w:r>
            <w:proofErr w:type="spellStart"/>
            <w:proofErr w:type="gramStart"/>
            <w:r>
              <w:rPr>
                <w:sz w:val="20"/>
                <w:szCs w:val="20"/>
              </w:rPr>
              <w:t>bb.</w:t>
            </w:r>
            <w:r w:rsidRPr="00186F0E">
              <w:rPr>
                <w:sz w:val="20"/>
                <w:szCs w:val="20"/>
              </w:rPr>
              <w:t>They</w:t>
            </w:r>
            <w:proofErr w:type="spellEnd"/>
            <w:r w:rsidRPr="00186F0E">
              <w:rPr>
                <w:sz w:val="20"/>
                <w:szCs w:val="20"/>
              </w:rPr>
              <w:t xml:space="preserve"> </w:t>
            </w:r>
            <w:r>
              <w:rPr>
                <w:sz w:val="20"/>
                <w:szCs w:val="20"/>
              </w:rPr>
              <w:t xml:space="preserve"> read</w:t>
            </w:r>
            <w:proofErr w:type="gramEnd"/>
            <w:r>
              <w:rPr>
                <w:sz w:val="20"/>
                <w:szCs w:val="20"/>
              </w:rPr>
              <w:t xml:space="preserve"> them out. </w:t>
            </w:r>
          </w:p>
        </w:tc>
        <w:tc>
          <w:tcPr>
            <w:tcW w:w="391" w:type="dxa"/>
            <w:shd w:val="clear" w:color="auto" w:fill="auto"/>
            <w:vAlign w:val="center"/>
          </w:tcPr>
          <w:p w:rsidR="0093340D" w:rsidRPr="00186F0E" w:rsidRDefault="0093340D" w:rsidP="0093340D">
            <w:pPr>
              <w:jc w:val="center"/>
              <w:rPr>
                <w:sz w:val="20"/>
                <w:szCs w:val="20"/>
              </w:rPr>
            </w:pPr>
            <w:r w:rsidRPr="00186F0E">
              <w:rPr>
                <w:sz w:val="20"/>
                <w:szCs w:val="20"/>
              </w:rPr>
              <w:t>O</w:t>
            </w:r>
          </w:p>
          <w:p w:rsidR="0093340D" w:rsidRPr="00186F0E" w:rsidRDefault="0093340D" w:rsidP="0093340D">
            <w:pPr>
              <w:jc w:val="center"/>
              <w:rPr>
                <w:sz w:val="20"/>
                <w:szCs w:val="20"/>
              </w:rPr>
            </w:pPr>
            <w:r w:rsidRPr="00186F0E">
              <w:rPr>
                <w:sz w:val="20"/>
                <w:szCs w:val="20"/>
              </w:rPr>
              <w:t>w</w:t>
            </w:r>
          </w:p>
        </w:tc>
        <w:tc>
          <w:tcPr>
            <w:tcW w:w="1843" w:type="dxa"/>
            <w:shd w:val="clear" w:color="auto" w:fill="auto"/>
            <w:vAlign w:val="center"/>
          </w:tcPr>
          <w:p w:rsidR="0093340D" w:rsidRPr="00186F0E" w:rsidRDefault="0093340D" w:rsidP="0093340D">
            <w:pPr>
              <w:jc w:val="center"/>
              <w:rPr>
                <w:sz w:val="20"/>
                <w:szCs w:val="20"/>
              </w:rPr>
            </w:pPr>
            <w:r w:rsidRPr="00186F0E">
              <w:rPr>
                <w:sz w:val="20"/>
                <w:szCs w:val="20"/>
              </w:rPr>
              <w:t>Comprehension is pursued.</w:t>
            </w:r>
            <w:r>
              <w:rPr>
                <w:sz w:val="20"/>
                <w:szCs w:val="20"/>
              </w:rPr>
              <w:t xml:space="preserve"> There are 8 items in </w:t>
            </w:r>
            <w:proofErr w:type="gramStart"/>
            <w:r>
              <w:rPr>
                <w:sz w:val="20"/>
                <w:szCs w:val="20"/>
              </w:rPr>
              <w:t>discussion :</w:t>
            </w:r>
            <w:proofErr w:type="gramEnd"/>
            <w:r>
              <w:rPr>
                <w:sz w:val="20"/>
                <w:szCs w:val="20"/>
              </w:rPr>
              <w:t xml:space="preserve"> waste, recycle, reuse, reduce, solutions, behavior, funds, EU.</w:t>
            </w:r>
          </w:p>
        </w:tc>
      </w:tr>
      <w:tr w:rsidR="0093340D" w:rsidRPr="00186F0E" w:rsidTr="0093340D">
        <w:trPr>
          <w:cantSplit/>
          <w:trHeight w:val="710"/>
        </w:trPr>
        <w:tc>
          <w:tcPr>
            <w:tcW w:w="468" w:type="dxa"/>
            <w:shd w:val="clear" w:color="auto" w:fill="auto"/>
            <w:vAlign w:val="center"/>
          </w:tcPr>
          <w:p w:rsidR="0093340D" w:rsidRPr="00186F0E" w:rsidRDefault="0093340D" w:rsidP="0093340D">
            <w:pPr>
              <w:jc w:val="center"/>
              <w:rPr>
                <w:sz w:val="20"/>
                <w:szCs w:val="20"/>
              </w:rPr>
            </w:pPr>
            <w:r w:rsidRPr="00186F0E">
              <w:rPr>
                <w:sz w:val="20"/>
                <w:szCs w:val="20"/>
              </w:rPr>
              <w:t>2.1</w:t>
            </w:r>
          </w:p>
        </w:tc>
        <w:tc>
          <w:tcPr>
            <w:tcW w:w="540" w:type="dxa"/>
            <w:shd w:val="clear" w:color="auto" w:fill="auto"/>
            <w:vAlign w:val="center"/>
          </w:tcPr>
          <w:p w:rsidR="0093340D" w:rsidRPr="00186F0E" w:rsidRDefault="0093340D" w:rsidP="0093340D">
            <w:pPr>
              <w:jc w:val="center"/>
              <w:rPr>
                <w:sz w:val="20"/>
                <w:szCs w:val="20"/>
              </w:rPr>
            </w:pPr>
            <w:r w:rsidRPr="00186F0E">
              <w:rPr>
                <w:sz w:val="20"/>
                <w:szCs w:val="20"/>
              </w:rPr>
              <w:t>5</w:t>
            </w:r>
          </w:p>
        </w:tc>
        <w:tc>
          <w:tcPr>
            <w:tcW w:w="1080" w:type="dxa"/>
            <w:shd w:val="clear" w:color="auto" w:fill="auto"/>
            <w:vAlign w:val="center"/>
          </w:tcPr>
          <w:p w:rsidR="0093340D" w:rsidRPr="00186F0E" w:rsidRDefault="0093340D" w:rsidP="0093340D">
            <w:pPr>
              <w:jc w:val="center"/>
              <w:rPr>
                <w:sz w:val="20"/>
                <w:szCs w:val="20"/>
              </w:rPr>
            </w:pPr>
            <w:r w:rsidRPr="00186F0E">
              <w:rPr>
                <w:sz w:val="20"/>
                <w:szCs w:val="20"/>
              </w:rPr>
              <w:t xml:space="preserve">Individual </w:t>
            </w:r>
          </w:p>
        </w:tc>
        <w:tc>
          <w:tcPr>
            <w:tcW w:w="1316" w:type="dxa"/>
            <w:shd w:val="clear" w:color="auto" w:fill="auto"/>
            <w:vAlign w:val="center"/>
          </w:tcPr>
          <w:p w:rsidR="0093340D" w:rsidRPr="00186F0E" w:rsidRDefault="0093340D" w:rsidP="0093340D">
            <w:pPr>
              <w:jc w:val="center"/>
              <w:rPr>
                <w:sz w:val="20"/>
                <w:szCs w:val="20"/>
              </w:rPr>
            </w:pPr>
            <w:r w:rsidRPr="00186F0E">
              <w:rPr>
                <w:sz w:val="20"/>
                <w:szCs w:val="20"/>
              </w:rPr>
              <w:t xml:space="preserve">Teacher and </w:t>
            </w:r>
            <w:r>
              <w:rPr>
                <w:sz w:val="20"/>
                <w:szCs w:val="20"/>
              </w:rPr>
              <w:t>peers</w:t>
            </w:r>
          </w:p>
        </w:tc>
        <w:tc>
          <w:tcPr>
            <w:tcW w:w="3157" w:type="dxa"/>
            <w:shd w:val="clear" w:color="auto" w:fill="auto"/>
            <w:vAlign w:val="center"/>
          </w:tcPr>
          <w:p w:rsidR="0093340D" w:rsidRPr="00186F0E" w:rsidRDefault="0093340D" w:rsidP="0093340D">
            <w:pPr>
              <w:rPr>
                <w:sz w:val="20"/>
                <w:szCs w:val="20"/>
              </w:rPr>
            </w:pPr>
            <w:r w:rsidRPr="00186F0E">
              <w:rPr>
                <w:sz w:val="20"/>
                <w:szCs w:val="20"/>
              </w:rPr>
              <w:t xml:space="preserve"> </w:t>
            </w:r>
            <w:r>
              <w:rPr>
                <w:sz w:val="20"/>
                <w:szCs w:val="20"/>
              </w:rPr>
              <w:t>Writing</w:t>
            </w:r>
            <w:r w:rsidRPr="00186F0E">
              <w:rPr>
                <w:sz w:val="20"/>
                <w:szCs w:val="20"/>
              </w:rPr>
              <w:t xml:space="preserve">  skills:</w:t>
            </w:r>
            <w:r>
              <w:rPr>
                <w:sz w:val="20"/>
                <w:szCs w:val="20"/>
              </w:rPr>
              <w:t xml:space="preserve"> parallel writing</w:t>
            </w:r>
          </w:p>
          <w:p w:rsidR="0093340D" w:rsidRDefault="0093340D" w:rsidP="0093340D">
            <w:pPr>
              <w:rPr>
                <w:sz w:val="20"/>
                <w:szCs w:val="20"/>
              </w:rPr>
            </w:pPr>
            <w:r w:rsidRPr="00186F0E">
              <w:rPr>
                <w:sz w:val="20"/>
                <w:szCs w:val="20"/>
              </w:rPr>
              <w:t xml:space="preserve"> T asks Ps to complete their tasks after s/he has presented the </w:t>
            </w:r>
            <w:r>
              <w:rPr>
                <w:sz w:val="20"/>
                <w:szCs w:val="20"/>
              </w:rPr>
              <w:t>models</w:t>
            </w:r>
            <w:r w:rsidRPr="00186F0E">
              <w:rPr>
                <w:sz w:val="20"/>
                <w:szCs w:val="20"/>
              </w:rPr>
              <w:t xml:space="preserve"> and the requirements.</w:t>
            </w:r>
            <w:r>
              <w:rPr>
                <w:sz w:val="20"/>
                <w:szCs w:val="20"/>
              </w:rPr>
              <w:t xml:space="preserve">   </w:t>
            </w:r>
          </w:p>
          <w:p w:rsidR="0093340D" w:rsidRPr="00186F0E" w:rsidRDefault="0093340D" w:rsidP="0093340D">
            <w:pPr>
              <w:numPr>
                <w:ilvl w:val="0"/>
                <w:numId w:val="6"/>
              </w:numPr>
              <w:rPr>
                <w:sz w:val="20"/>
                <w:szCs w:val="20"/>
              </w:rPr>
            </w:pPr>
            <w:proofErr w:type="gramStart"/>
            <w:r w:rsidRPr="00186F0E">
              <w:rPr>
                <w:sz w:val="20"/>
                <w:szCs w:val="20"/>
              </w:rPr>
              <w:t>monitor</w:t>
            </w:r>
            <w:proofErr w:type="gramEnd"/>
            <w:r w:rsidRPr="00186F0E">
              <w:rPr>
                <w:sz w:val="20"/>
                <w:szCs w:val="20"/>
              </w:rPr>
              <w:t>, corrector.</w:t>
            </w:r>
          </w:p>
        </w:tc>
        <w:tc>
          <w:tcPr>
            <w:tcW w:w="2063" w:type="dxa"/>
            <w:shd w:val="clear" w:color="auto" w:fill="auto"/>
            <w:vAlign w:val="center"/>
          </w:tcPr>
          <w:p w:rsidR="0093340D" w:rsidRPr="00186F0E" w:rsidRDefault="0093340D" w:rsidP="0093340D">
            <w:pPr>
              <w:rPr>
                <w:b/>
                <w:i/>
                <w:sz w:val="20"/>
                <w:szCs w:val="20"/>
              </w:rPr>
            </w:pPr>
            <w:r w:rsidRPr="00186F0E">
              <w:rPr>
                <w:sz w:val="20"/>
                <w:szCs w:val="20"/>
              </w:rPr>
              <w:t>Pupils do the task, asking teacher for help, if necessary</w:t>
            </w:r>
            <w:r w:rsidRPr="00186F0E">
              <w:rPr>
                <w:b/>
                <w:i/>
                <w:sz w:val="20"/>
                <w:szCs w:val="20"/>
              </w:rPr>
              <w:t>.</w:t>
            </w:r>
          </w:p>
        </w:tc>
        <w:tc>
          <w:tcPr>
            <w:tcW w:w="391" w:type="dxa"/>
            <w:shd w:val="clear" w:color="auto" w:fill="auto"/>
            <w:vAlign w:val="center"/>
          </w:tcPr>
          <w:p w:rsidR="0093340D" w:rsidRPr="00186F0E" w:rsidRDefault="0093340D" w:rsidP="0093340D">
            <w:pPr>
              <w:jc w:val="center"/>
              <w:rPr>
                <w:sz w:val="20"/>
                <w:szCs w:val="20"/>
              </w:rPr>
            </w:pPr>
            <w:r w:rsidRPr="00186F0E">
              <w:rPr>
                <w:sz w:val="20"/>
                <w:szCs w:val="20"/>
              </w:rPr>
              <w:t>O</w:t>
            </w:r>
          </w:p>
          <w:p w:rsidR="0093340D" w:rsidRPr="00186F0E" w:rsidRDefault="0093340D" w:rsidP="0093340D">
            <w:pPr>
              <w:jc w:val="center"/>
              <w:rPr>
                <w:sz w:val="20"/>
                <w:szCs w:val="20"/>
              </w:rPr>
            </w:pPr>
            <w:r w:rsidRPr="00186F0E">
              <w:rPr>
                <w:sz w:val="20"/>
                <w:szCs w:val="20"/>
              </w:rPr>
              <w:t>w</w:t>
            </w:r>
          </w:p>
        </w:tc>
        <w:tc>
          <w:tcPr>
            <w:tcW w:w="1843" w:type="dxa"/>
            <w:shd w:val="clear" w:color="auto" w:fill="auto"/>
            <w:vAlign w:val="center"/>
          </w:tcPr>
          <w:p w:rsidR="0093340D" w:rsidRPr="00186F0E" w:rsidRDefault="0093340D" w:rsidP="0093340D">
            <w:pPr>
              <w:jc w:val="center"/>
              <w:rPr>
                <w:sz w:val="20"/>
                <w:szCs w:val="20"/>
              </w:rPr>
            </w:pPr>
            <w:r>
              <w:rPr>
                <w:sz w:val="20"/>
                <w:szCs w:val="20"/>
              </w:rPr>
              <w:t>Sentence writing according to the model. Students compare their conclusions.</w:t>
            </w:r>
          </w:p>
        </w:tc>
      </w:tr>
      <w:tr w:rsidR="0093340D" w:rsidRPr="00186F0E" w:rsidTr="0093340D">
        <w:trPr>
          <w:cantSplit/>
          <w:trHeight w:val="710"/>
        </w:trPr>
        <w:tc>
          <w:tcPr>
            <w:tcW w:w="468" w:type="dxa"/>
            <w:shd w:val="clear" w:color="auto" w:fill="auto"/>
            <w:vAlign w:val="center"/>
          </w:tcPr>
          <w:p w:rsidR="0093340D" w:rsidRPr="00186F0E" w:rsidRDefault="0093340D" w:rsidP="0093340D">
            <w:pPr>
              <w:jc w:val="center"/>
              <w:rPr>
                <w:sz w:val="20"/>
                <w:szCs w:val="20"/>
              </w:rPr>
            </w:pPr>
            <w:r w:rsidRPr="00186F0E">
              <w:rPr>
                <w:sz w:val="20"/>
                <w:szCs w:val="20"/>
              </w:rPr>
              <w:t>2.1</w:t>
            </w:r>
          </w:p>
        </w:tc>
        <w:tc>
          <w:tcPr>
            <w:tcW w:w="540" w:type="dxa"/>
            <w:shd w:val="clear" w:color="auto" w:fill="auto"/>
            <w:vAlign w:val="center"/>
          </w:tcPr>
          <w:p w:rsidR="0093340D" w:rsidRPr="00186F0E" w:rsidRDefault="0093340D" w:rsidP="0093340D">
            <w:pPr>
              <w:jc w:val="center"/>
              <w:rPr>
                <w:sz w:val="20"/>
                <w:szCs w:val="20"/>
              </w:rPr>
            </w:pPr>
            <w:r w:rsidRPr="00186F0E">
              <w:rPr>
                <w:sz w:val="20"/>
                <w:szCs w:val="20"/>
              </w:rPr>
              <w:t>10</w:t>
            </w:r>
          </w:p>
        </w:tc>
        <w:tc>
          <w:tcPr>
            <w:tcW w:w="1080" w:type="dxa"/>
            <w:shd w:val="clear" w:color="auto" w:fill="auto"/>
            <w:vAlign w:val="center"/>
          </w:tcPr>
          <w:p w:rsidR="0093340D" w:rsidRPr="00186F0E" w:rsidRDefault="0093340D" w:rsidP="0093340D">
            <w:pPr>
              <w:jc w:val="center"/>
              <w:rPr>
                <w:sz w:val="20"/>
                <w:szCs w:val="20"/>
              </w:rPr>
            </w:pPr>
            <w:r w:rsidRPr="00186F0E">
              <w:rPr>
                <w:sz w:val="20"/>
                <w:szCs w:val="20"/>
              </w:rPr>
              <w:t>Groups</w:t>
            </w:r>
          </w:p>
        </w:tc>
        <w:tc>
          <w:tcPr>
            <w:tcW w:w="1316" w:type="dxa"/>
            <w:shd w:val="clear" w:color="auto" w:fill="auto"/>
            <w:vAlign w:val="center"/>
          </w:tcPr>
          <w:p w:rsidR="0093340D" w:rsidRPr="00186F0E" w:rsidRDefault="0093340D" w:rsidP="0093340D">
            <w:pPr>
              <w:jc w:val="center"/>
              <w:rPr>
                <w:sz w:val="20"/>
                <w:szCs w:val="20"/>
              </w:rPr>
            </w:pPr>
            <w:r>
              <w:rPr>
                <w:sz w:val="20"/>
                <w:szCs w:val="20"/>
              </w:rPr>
              <w:t xml:space="preserve">Book </w:t>
            </w:r>
          </w:p>
        </w:tc>
        <w:tc>
          <w:tcPr>
            <w:tcW w:w="3157" w:type="dxa"/>
            <w:shd w:val="clear" w:color="auto" w:fill="auto"/>
            <w:vAlign w:val="center"/>
          </w:tcPr>
          <w:p w:rsidR="0093340D" w:rsidRPr="00186F0E" w:rsidRDefault="0093340D" w:rsidP="0093340D">
            <w:pPr>
              <w:rPr>
                <w:sz w:val="20"/>
                <w:szCs w:val="20"/>
              </w:rPr>
            </w:pPr>
            <w:r>
              <w:rPr>
                <w:sz w:val="20"/>
                <w:szCs w:val="20"/>
              </w:rPr>
              <w:t xml:space="preserve">Conversational </w:t>
            </w:r>
            <w:r w:rsidRPr="00186F0E">
              <w:rPr>
                <w:sz w:val="20"/>
                <w:szCs w:val="20"/>
              </w:rPr>
              <w:t xml:space="preserve"> skills:</w:t>
            </w:r>
          </w:p>
          <w:p w:rsidR="0093340D" w:rsidRDefault="0093340D" w:rsidP="0093340D">
            <w:pPr>
              <w:rPr>
                <w:sz w:val="20"/>
                <w:szCs w:val="20"/>
              </w:rPr>
            </w:pPr>
            <w:r w:rsidRPr="00186F0E">
              <w:rPr>
                <w:sz w:val="20"/>
                <w:szCs w:val="20"/>
              </w:rPr>
              <w:t xml:space="preserve">T introduces new </w:t>
            </w:r>
            <w:r>
              <w:rPr>
                <w:sz w:val="20"/>
                <w:szCs w:val="20"/>
              </w:rPr>
              <w:t>situations</w:t>
            </w:r>
            <w:r w:rsidRPr="00186F0E">
              <w:rPr>
                <w:sz w:val="20"/>
                <w:szCs w:val="20"/>
              </w:rPr>
              <w:t xml:space="preserve"> </w:t>
            </w:r>
            <w:r>
              <w:rPr>
                <w:sz w:val="20"/>
                <w:szCs w:val="20"/>
              </w:rPr>
              <w:t>using prompts (mainly adjectives). Students identify a real problem of their community and separate in two large groups for debate.</w:t>
            </w:r>
          </w:p>
          <w:p w:rsidR="0093340D" w:rsidRPr="00186F0E" w:rsidRDefault="0093340D" w:rsidP="0093340D">
            <w:pPr>
              <w:numPr>
                <w:ilvl w:val="0"/>
                <w:numId w:val="6"/>
              </w:numPr>
              <w:rPr>
                <w:sz w:val="20"/>
                <w:szCs w:val="20"/>
              </w:rPr>
            </w:pPr>
            <w:proofErr w:type="gramStart"/>
            <w:r w:rsidRPr="00186F0E">
              <w:rPr>
                <w:sz w:val="20"/>
                <w:szCs w:val="20"/>
              </w:rPr>
              <w:t>organizer</w:t>
            </w:r>
            <w:proofErr w:type="gramEnd"/>
            <w:r w:rsidRPr="00186F0E">
              <w:rPr>
                <w:sz w:val="20"/>
                <w:szCs w:val="20"/>
              </w:rPr>
              <w:t>, participant, resource, corrector.</w:t>
            </w:r>
          </w:p>
        </w:tc>
        <w:tc>
          <w:tcPr>
            <w:tcW w:w="2063" w:type="dxa"/>
            <w:shd w:val="clear" w:color="auto" w:fill="auto"/>
            <w:vAlign w:val="center"/>
          </w:tcPr>
          <w:p w:rsidR="0093340D" w:rsidRPr="00186F0E" w:rsidRDefault="0093340D" w:rsidP="0093340D">
            <w:pPr>
              <w:rPr>
                <w:sz w:val="20"/>
                <w:szCs w:val="20"/>
              </w:rPr>
            </w:pPr>
            <w:r w:rsidRPr="00186F0E">
              <w:rPr>
                <w:sz w:val="20"/>
                <w:szCs w:val="20"/>
              </w:rPr>
              <w:t xml:space="preserve">Pupils </w:t>
            </w:r>
            <w:r>
              <w:rPr>
                <w:sz w:val="20"/>
                <w:szCs w:val="20"/>
              </w:rPr>
              <w:t>start the debate, posing the problem as clear as possible and go on by offering solutions (one group) and denying and counter-proposing (other group). worksheet 2</w:t>
            </w:r>
          </w:p>
        </w:tc>
        <w:tc>
          <w:tcPr>
            <w:tcW w:w="391" w:type="dxa"/>
            <w:shd w:val="clear" w:color="auto" w:fill="auto"/>
            <w:vAlign w:val="center"/>
          </w:tcPr>
          <w:p w:rsidR="0093340D" w:rsidRPr="00186F0E" w:rsidRDefault="0093340D" w:rsidP="0093340D">
            <w:pPr>
              <w:jc w:val="center"/>
              <w:rPr>
                <w:sz w:val="20"/>
                <w:szCs w:val="20"/>
              </w:rPr>
            </w:pPr>
            <w:r w:rsidRPr="00186F0E">
              <w:rPr>
                <w:sz w:val="20"/>
                <w:szCs w:val="20"/>
              </w:rPr>
              <w:t>C</w:t>
            </w:r>
          </w:p>
        </w:tc>
        <w:tc>
          <w:tcPr>
            <w:tcW w:w="1843" w:type="dxa"/>
            <w:shd w:val="clear" w:color="auto" w:fill="auto"/>
            <w:vAlign w:val="center"/>
          </w:tcPr>
          <w:p w:rsidR="0093340D" w:rsidRPr="00186F0E" w:rsidRDefault="0093340D" w:rsidP="0093340D">
            <w:pPr>
              <w:jc w:val="center"/>
              <w:rPr>
                <w:sz w:val="20"/>
                <w:szCs w:val="20"/>
              </w:rPr>
            </w:pPr>
            <w:r w:rsidRPr="00186F0E">
              <w:rPr>
                <w:sz w:val="20"/>
                <w:szCs w:val="20"/>
              </w:rPr>
              <w:t xml:space="preserve"> Consolidation is done </w:t>
            </w:r>
            <w:r>
              <w:rPr>
                <w:sz w:val="20"/>
                <w:szCs w:val="20"/>
              </w:rPr>
              <w:t>in real-life like situations.</w:t>
            </w:r>
          </w:p>
        </w:tc>
      </w:tr>
      <w:tr w:rsidR="0093340D" w:rsidRPr="00186F0E" w:rsidTr="0093340D">
        <w:trPr>
          <w:cantSplit/>
          <w:trHeight w:val="710"/>
        </w:trPr>
        <w:tc>
          <w:tcPr>
            <w:tcW w:w="468" w:type="dxa"/>
            <w:shd w:val="clear" w:color="auto" w:fill="auto"/>
            <w:vAlign w:val="center"/>
          </w:tcPr>
          <w:p w:rsidR="0093340D" w:rsidRPr="00186F0E" w:rsidRDefault="0093340D" w:rsidP="0093340D">
            <w:pPr>
              <w:jc w:val="center"/>
              <w:rPr>
                <w:sz w:val="20"/>
                <w:szCs w:val="20"/>
              </w:rPr>
            </w:pPr>
            <w:r w:rsidRPr="00186F0E">
              <w:rPr>
                <w:sz w:val="20"/>
                <w:szCs w:val="20"/>
              </w:rPr>
              <w:lastRenderedPageBreak/>
              <w:t>2.2</w:t>
            </w:r>
          </w:p>
          <w:p w:rsidR="0093340D" w:rsidRPr="00186F0E" w:rsidRDefault="0093340D" w:rsidP="0093340D">
            <w:pPr>
              <w:jc w:val="center"/>
              <w:rPr>
                <w:sz w:val="20"/>
                <w:szCs w:val="20"/>
              </w:rPr>
            </w:pPr>
            <w:r w:rsidRPr="00186F0E">
              <w:rPr>
                <w:sz w:val="20"/>
                <w:szCs w:val="20"/>
              </w:rPr>
              <w:t>3.1</w:t>
            </w:r>
          </w:p>
        </w:tc>
        <w:tc>
          <w:tcPr>
            <w:tcW w:w="540" w:type="dxa"/>
            <w:shd w:val="clear" w:color="auto" w:fill="auto"/>
            <w:vAlign w:val="center"/>
          </w:tcPr>
          <w:p w:rsidR="0093340D" w:rsidRPr="00186F0E" w:rsidRDefault="0093340D" w:rsidP="0093340D">
            <w:pPr>
              <w:jc w:val="center"/>
              <w:rPr>
                <w:sz w:val="20"/>
                <w:szCs w:val="20"/>
              </w:rPr>
            </w:pPr>
            <w:r>
              <w:rPr>
                <w:sz w:val="20"/>
                <w:szCs w:val="20"/>
              </w:rPr>
              <w:t>5</w:t>
            </w:r>
          </w:p>
        </w:tc>
        <w:tc>
          <w:tcPr>
            <w:tcW w:w="1080" w:type="dxa"/>
            <w:shd w:val="clear" w:color="auto" w:fill="auto"/>
            <w:vAlign w:val="center"/>
          </w:tcPr>
          <w:p w:rsidR="0093340D" w:rsidRPr="00186F0E" w:rsidRDefault="0093340D" w:rsidP="0093340D">
            <w:pPr>
              <w:jc w:val="center"/>
              <w:rPr>
                <w:sz w:val="20"/>
                <w:szCs w:val="20"/>
              </w:rPr>
            </w:pPr>
            <w:r w:rsidRPr="00186F0E">
              <w:rPr>
                <w:sz w:val="20"/>
                <w:szCs w:val="20"/>
              </w:rPr>
              <w:t>Groups/</w:t>
            </w:r>
          </w:p>
          <w:p w:rsidR="0093340D" w:rsidRPr="00186F0E" w:rsidRDefault="0093340D" w:rsidP="0093340D">
            <w:pPr>
              <w:jc w:val="center"/>
              <w:rPr>
                <w:sz w:val="20"/>
                <w:szCs w:val="20"/>
              </w:rPr>
            </w:pPr>
            <w:r w:rsidRPr="00186F0E">
              <w:rPr>
                <w:sz w:val="20"/>
                <w:szCs w:val="20"/>
              </w:rPr>
              <w:t>individual for homework</w:t>
            </w:r>
          </w:p>
        </w:tc>
        <w:tc>
          <w:tcPr>
            <w:tcW w:w="1316" w:type="dxa"/>
            <w:shd w:val="clear" w:color="auto" w:fill="auto"/>
            <w:vAlign w:val="center"/>
          </w:tcPr>
          <w:p w:rsidR="0093340D" w:rsidRPr="00186F0E" w:rsidRDefault="0093340D" w:rsidP="0093340D">
            <w:pPr>
              <w:jc w:val="center"/>
              <w:rPr>
                <w:sz w:val="20"/>
                <w:szCs w:val="20"/>
              </w:rPr>
            </w:pPr>
            <w:r w:rsidRPr="00186F0E">
              <w:rPr>
                <w:sz w:val="20"/>
                <w:szCs w:val="20"/>
              </w:rPr>
              <w:t xml:space="preserve">Worksheet  </w:t>
            </w:r>
          </w:p>
        </w:tc>
        <w:tc>
          <w:tcPr>
            <w:tcW w:w="3157" w:type="dxa"/>
            <w:shd w:val="clear" w:color="auto" w:fill="auto"/>
            <w:vAlign w:val="center"/>
          </w:tcPr>
          <w:p w:rsidR="0093340D" w:rsidRDefault="0093340D" w:rsidP="0093340D">
            <w:pPr>
              <w:rPr>
                <w:sz w:val="20"/>
                <w:szCs w:val="20"/>
              </w:rPr>
            </w:pPr>
            <w:r w:rsidRPr="00186F0E">
              <w:rPr>
                <w:sz w:val="20"/>
                <w:szCs w:val="20"/>
              </w:rPr>
              <w:t xml:space="preserve">T presents the homework in short, making sure there are no major vocabulary problems. </w:t>
            </w:r>
          </w:p>
          <w:p w:rsidR="0093340D" w:rsidRDefault="0093340D" w:rsidP="0093340D">
            <w:pPr>
              <w:numPr>
                <w:ilvl w:val="0"/>
                <w:numId w:val="6"/>
              </w:numPr>
              <w:rPr>
                <w:sz w:val="20"/>
                <w:szCs w:val="20"/>
              </w:rPr>
            </w:pPr>
            <w:proofErr w:type="gramStart"/>
            <w:r w:rsidRPr="00186F0E">
              <w:rPr>
                <w:sz w:val="20"/>
                <w:szCs w:val="20"/>
              </w:rPr>
              <w:t>monitor</w:t>
            </w:r>
            <w:proofErr w:type="gramEnd"/>
            <w:r w:rsidRPr="00186F0E">
              <w:rPr>
                <w:sz w:val="20"/>
                <w:szCs w:val="20"/>
              </w:rPr>
              <w:t>, corrector.</w:t>
            </w:r>
          </w:p>
          <w:p w:rsidR="0093340D" w:rsidRPr="00186F0E" w:rsidRDefault="0093340D" w:rsidP="0093340D">
            <w:pPr>
              <w:numPr>
                <w:ilvl w:val="0"/>
                <w:numId w:val="6"/>
              </w:numPr>
              <w:rPr>
                <w:sz w:val="20"/>
                <w:szCs w:val="20"/>
              </w:rPr>
            </w:pPr>
            <w:r>
              <w:rPr>
                <w:sz w:val="20"/>
                <w:szCs w:val="20"/>
              </w:rPr>
              <w:t>worksheet 3</w:t>
            </w:r>
          </w:p>
        </w:tc>
        <w:tc>
          <w:tcPr>
            <w:tcW w:w="2063" w:type="dxa"/>
            <w:shd w:val="clear" w:color="auto" w:fill="auto"/>
            <w:vAlign w:val="center"/>
          </w:tcPr>
          <w:p w:rsidR="0093340D" w:rsidRPr="00186F0E" w:rsidRDefault="0093340D" w:rsidP="0093340D">
            <w:pPr>
              <w:rPr>
                <w:b/>
                <w:i/>
                <w:sz w:val="20"/>
                <w:szCs w:val="20"/>
              </w:rPr>
            </w:pPr>
            <w:r w:rsidRPr="00186F0E">
              <w:rPr>
                <w:sz w:val="20"/>
                <w:szCs w:val="20"/>
              </w:rPr>
              <w:t xml:space="preserve">Pupils read (scan) and </w:t>
            </w:r>
            <w:r>
              <w:rPr>
                <w:sz w:val="20"/>
                <w:szCs w:val="20"/>
              </w:rPr>
              <w:t>ask</w:t>
            </w:r>
            <w:r w:rsidRPr="00186F0E">
              <w:rPr>
                <w:sz w:val="20"/>
                <w:szCs w:val="20"/>
              </w:rPr>
              <w:t xml:space="preserve"> question</w:t>
            </w:r>
            <w:r>
              <w:rPr>
                <w:sz w:val="20"/>
                <w:szCs w:val="20"/>
              </w:rPr>
              <w:t xml:space="preserve">s. They also receive homework </w:t>
            </w:r>
            <w:r w:rsidRPr="00186F0E">
              <w:rPr>
                <w:sz w:val="20"/>
                <w:szCs w:val="20"/>
              </w:rPr>
              <w:t>in the form of worksheets.</w:t>
            </w:r>
            <w:r w:rsidRPr="00186F0E">
              <w:rPr>
                <w:b/>
                <w:i/>
                <w:sz w:val="20"/>
                <w:szCs w:val="20"/>
              </w:rPr>
              <w:t xml:space="preserve"> </w:t>
            </w:r>
            <w:r>
              <w:rPr>
                <w:b/>
                <w:i/>
                <w:sz w:val="20"/>
                <w:szCs w:val="20"/>
              </w:rPr>
              <w:t>They will be Mayors, CEOs, scientists, citizens and they will give their point of view.</w:t>
            </w:r>
          </w:p>
        </w:tc>
        <w:tc>
          <w:tcPr>
            <w:tcW w:w="391" w:type="dxa"/>
            <w:shd w:val="clear" w:color="auto" w:fill="auto"/>
            <w:vAlign w:val="center"/>
          </w:tcPr>
          <w:p w:rsidR="0093340D" w:rsidRPr="00186F0E" w:rsidRDefault="0093340D" w:rsidP="0093340D">
            <w:pPr>
              <w:jc w:val="center"/>
              <w:rPr>
                <w:sz w:val="20"/>
                <w:szCs w:val="20"/>
              </w:rPr>
            </w:pPr>
            <w:r w:rsidRPr="00186F0E">
              <w:rPr>
                <w:sz w:val="20"/>
                <w:szCs w:val="20"/>
              </w:rPr>
              <w:t>O</w:t>
            </w:r>
          </w:p>
        </w:tc>
        <w:tc>
          <w:tcPr>
            <w:tcW w:w="1843" w:type="dxa"/>
            <w:shd w:val="clear" w:color="auto" w:fill="auto"/>
            <w:vAlign w:val="center"/>
          </w:tcPr>
          <w:p w:rsidR="0093340D" w:rsidRPr="00186F0E" w:rsidRDefault="0093340D" w:rsidP="0093340D">
            <w:pPr>
              <w:jc w:val="center"/>
              <w:rPr>
                <w:sz w:val="20"/>
                <w:szCs w:val="20"/>
              </w:rPr>
            </w:pPr>
            <w:r>
              <w:rPr>
                <w:sz w:val="20"/>
                <w:szCs w:val="20"/>
              </w:rPr>
              <w:t>The items are both direct and indirect.</w:t>
            </w:r>
          </w:p>
        </w:tc>
      </w:tr>
    </w:tbl>
    <w:p w:rsidR="0093340D" w:rsidRDefault="0093340D" w:rsidP="0093340D"/>
    <w:p w:rsidR="0093340D" w:rsidRDefault="0093340D" w:rsidP="0093340D">
      <w:r>
        <w:t xml:space="preserve"> </w:t>
      </w:r>
    </w:p>
    <w:p w:rsidR="0093340D" w:rsidRDefault="0093340D" w:rsidP="0093340D"/>
    <w:p w:rsidR="0093340D" w:rsidRDefault="0093340D" w:rsidP="0093340D">
      <w:bookmarkStart w:id="0" w:name="_GoBack"/>
      <w:bookmarkEnd w:id="0"/>
    </w:p>
    <w:p w:rsidR="0093340D" w:rsidRDefault="0093340D" w:rsidP="0093340D">
      <w:pPr>
        <w:jc w:val="center"/>
      </w:pPr>
    </w:p>
    <w:p w:rsidR="0093340D" w:rsidRDefault="0093340D" w:rsidP="0093340D">
      <w:pPr>
        <w:jc w:val="center"/>
      </w:pPr>
    </w:p>
    <w:p w:rsidR="0093340D" w:rsidRPr="008366BF" w:rsidRDefault="0093340D" w:rsidP="0093340D">
      <w:pPr>
        <w:jc w:val="center"/>
        <w:rPr>
          <w:sz w:val="22"/>
          <w:szCs w:val="22"/>
        </w:rPr>
      </w:pPr>
      <w:r w:rsidRPr="008366BF">
        <w:rPr>
          <w:sz w:val="22"/>
          <w:szCs w:val="22"/>
        </w:rPr>
        <w:t>WORKSHEET</w:t>
      </w:r>
      <w:r>
        <w:rPr>
          <w:sz w:val="22"/>
          <w:szCs w:val="22"/>
        </w:rPr>
        <w:t xml:space="preserve"> 1</w:t>
      </w:r>
    </w:p>
    <w:p w:rsidR="0093340D" w:rsidRPr="008366BF" w:rsidRDefault="0093340D" w:rsidP="0093340D">
      <w:pPr>
        <w:jc w:val="center"/>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240"/>
      </w:tblGrid>
      <w:tr w:rsidR="0093340D" w:rsidRPr="00613D4E" w:rsidTr="0093340D">
        <w:trPr>
          <w:trHeight w:val="105"/>
          <w:tblCellSpacing w:w="15" w:type="dxa"/>
        </w:trPr>
        <w:tc>
          <w:tcPr>
            <w:tcW w:w="2460" w:type="dxa"/>
            <w:tcBorders>
              <w:top w:val="nil"/>
              <w:left w:val="nil"/>
              <w:bottom w:val="nil"/>
              <w:right w:val="nil"/>
            </w:tcBorders>
            <w:shd w:val="clear" w:color="auto" w:fill="F8F8FF"/>
            <w:vAlign w:val="center"/>
            <w:hideMark/>
          </w:tcPr>
          <w:p w:rsidR="0093340D" w:rsidRPr="00613D4E" w:rsidRDefault="0093340D" w:rsidP="0093340D">
            <w:pPr>
              <w:rPr>
                <w:bCs/>
                <w:sz w:val="22"/>
                <w:szCs w:val="22"/>
                <w:lang w:val="ro-RO"/>
              </w:rPr>
            </w:pPr>
            <w:r w:rsidRPr="00613D4E">
              <w:rPr>
                <w:b/>
                <w:bCs/>
                <w:sz w:val="22"/>
                <w:szCs w:val="22"/>
                <w:lang w:val="ro-RO"/>
              </w:rPr>
              <w:t>First Conditional Form</w:t>
            </w:r>
          </w:p>
        </w:tc>
        <w:tc>
          <w:tcPr>
            <w:tcW w:w="195" w:type="dxa"/>
            <w:hideMark/>
          </w:tcPr>
          <w:p w:rsidR="0093340D" w:rsidRPr="00613D4E" w:rsidRDefault="0093340D" w:rsidP="0093340D">
            <w:pPr>
              <w:rPr>
                <w:bCs/>
                <w:sz w:val="22"/>
                <w:szCs w:val="22"/>
                <w:lang w:val="ro-RO"/>
              </w:rPr>
            </w:pPr>
          </w:p>
        </w:tc>
      </w:tr>
      <w:tr w:rsidR="0093340D" w:rsidRPr="00613D4E" w:rsidTr="0093340D">
        <w:trPr>
          <w:trHeight w:val="615"/>
          <w:tblCellSpacing w:w="15" w:type="dxa"/>
        </w:trPr>
        <w:tc>
          <w:tcPr>
            <w:tcW w:w="2460" w:type="dxa"/>
            <w:shd w:val="clear" w:color="auto" w:fill="F8F8FF"/>
            <w:hideMark/>
          </w:tcPr>
          <w:p w:rsidR="0093340D" w:rsidRPr="00613D4E" w:rsidRDefault="0093340D" w:rsidP="0093340D">
            <w:pPr>
              <w:rPr>
                <w:bCs/>
                <w:sz w:val="22"/>
                <w:szCs w:val="22"/>
                <w:lang w:val="ro-RO"/>
              </w:rPr>
            </w:pPr>
            <w:r w:rsidRPr="00613D4E">
              <w:rPr>
                <w:bCs/>
                <w:sz w:val="22"/>
                <w:szCs w:val="22"/>
                <w:lang w:val="ro-RO"/>
              </w:rPr>
              <w:t>Make the first conditional</w:t>
            </w:r>
          </w:p>
        </w:tc>
        <w:tc>
          <w:tcPr>
            <w:tcW w:w="195" w:type="dxa"/>
            <w:vAlign w:val="center"/>
            <w:hideMark/>
          </w:tcPr>
          <w:p w:rsidR="0093340D" w:rsidRPr="00613D4E" w:rsidRDefault="0093340D" w:rsidP="0093340D">
            <w:pPr>
              <w:rPr>
                <w:bCs/>
                <w:sz w:val="22"/>
                <w:szCs w:val="22"/>
                <w:lang w:val="ro-RO"/>
              </w:rPr>
            </w:pPr>
          </w:p>
        </w:tc>
      </w:tr>
      <w:tr w:rsidR="0093340D" w:rsidRPr="00613D4E" w:rsidTr="0093340D">
        <w:trPr>
          <w:trHeight w:val="7260"/>
          <w:tblCellSpacing w:w="15" w:type="dxa"/>
        </w:trPr>
        <w:tc>
          <w:tcPr>
            <w:tcW w:w="2460" w:type="dxa"/>
            <w:hideMark/>
          </w:tcPr>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7755"/>
              <w:gridCol w:w="1245"/>
            </w:tblGrid>
            <w:tr w:rsidR="0093340D" w:rsidRPr="00613D4E" w:rsidTr="0093340D">
              <w:trPr>
                <w:tblCellSpacing w:w="15" w:type="dxa"/>
              </w:trPr>
              <w:tc>
                <w:tcPr>
                  <w:tcW w:w="0" w:type="auto"/>
                  <w:vAlign w:val="center"/>
                  <w:hideMark/>
                </w:tcPr>
                <w:p w:rsidR="0093340D" w:rsidRPr="00613D4E" w:rsidRDefault="0093340D" w:rsidP="0093340D">
                  <w:pPr>
                    <w:rPr>
                      <w:bCs/>
                      <w:sz w:val="22"/>
                      <w:szCs w:val="22"/>
                      <w:lang w:val="ro-RO"/>
                    </w:rPr>
                  </w:pPr>
                  <w:r w:rsidRPr="00613D4E">
                    <w:rPr>
                      <w:bCs/>
                      <w:sz w:val="22"/>
                      <w:szCs w:val="22"/>
                      <w:lang w:val="ro-RO"/>
                    </w:rPr>
                    <w:t>1) If I </w:t>
                  </w:r>
                  <w:r w:rsidRPr="00613D4E">
                    <w:rPr>
                      <w:bCs/>
                      <w:sz w:val="22"/>
                      <w:szCs w:val="22"/>
                      <w:lang w:val="ro-R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49.5pt;height:18pt" o:ole="">
                        <v:imagedata r:id="rId8" o:title=""/>
                      </v:shape>
                      <w:control r:id="rId9" w:name="DefaultOcxName" w:shapeid="_x0000_i1110"/>
                    </w:object>
                  </w:r>
                  <w:r w:rsidRPr="00613D4E">
                    <w:rPr>
                      <w:bCs/>
                      <w:sz w:val="22"/>
                      <w:szCs w:val="22"/>
                      <w:lang w:val="ro-RO"/>
                    </w:rPr>
                    <w:t> (go) out tonight, I </w:t>
                  </w:r>
                  <w:r w:rsidRPr="00613D4E">
                    <w:rPr>
                      <w:bCs/>
                      <w:sz w:val="22"/>
                      <w:szCs w:val="22"/>
                      <w:lang w:val="ro-RO"/>
                    </w:rPr>
                    <w:object w:dxaOrig="1440" w:dyaOrig="1440">
                      <v:shape id="_x0000_i1109" type="#_x0000_t75" style="width:49.5pt;height:18pt" o:ole="">
                        <v:imagedata r:id="rId8" o:title=""/>
                      </v:shape>
                      <w:control r:id="rId10" w:name="DefaultOcxName1" w:shapeid="_x0000_i1109"/>
                    </w:object>
                  </w:r>
                  <w:r w:rsidRPr="00613D4E">
                    <w:rPr>
                      <w:bCs/>
                      <w:sz w:val="22"/>
                      <w:szCs w:val="22"/>
                      <w:lang w:val="ro-RO"/>
                    </w:rPr>
                    <w:t> (go) to the cinema...</w:t>
                  </w:r>
                </w:p>
              </w:tc>
              <w:tc>
                <w:tcPr>
                  <w:tcW w:w="1200" w:type="dxa"/>
                  <w:vAlign w:val="center"/>
                </w:tcPr>
                <w:p w:rsidR="0093340D" w:rsidRPr="00613D4E" w:rsidRDefault="0093340D" w:rsidP="0093340D">
                  <w:pPr>
                    <w:rPr>
                      <w:bCs/>
                      <w:sz w:val="22"/>
                      <w:szCs w:val="22"/>
                      <w:lang w:val="ro-RO"/>
                    </w:rPr>
                  </w:pPr>
                </w:p>
              </w:tc>
            </w:tr>
            <w:tr w:rsidR="0093340D" w:rsidRPr="00613D4E" w:rsidTr="0093340D">
              <w:trPr>
                <w:tblCellSpacing w:w="15" w:type="dxa"/>
              </w:trPr>
              <w:tc>
                <w:tcPr>
                  <w:tcW w:w="0" w:type="auto"/>
                  <w:shd w:val="clear" w:color="auto" w:fill="F0F8FF"/>
                  <w:vAlign w:val="center"/>
                  <w:hideMark/>
                </w:tcPr>
                <w:p w:rsidR="0093340D" w:rsidRPr="00613D4E" w:rsidRDefault="0093340D" w:rsidP="0093340D">
                  <w:pPr>
                    <w:rPr>
                      <w:bCs/>
                      <w:sz w:val="22"/>
                      <w:szCs w:val="22"/>
                      <w:lang w:val="ro-RO"/>
                    </w:rPr>
                  </w:pPr>
                </w:p>
              </w:tc>
              <w:tc>
                <w:tcPr>
                  <w:tcW w:w="0" w:type="auto"/>
                  <w:vAlign w:val="center"/>
                  <w:hideMark/>
                </w:tcPr>
                <w:p w:rsidR="0093340D" w:rsidRPr="00613D4E" w:rsidRDefault="0093340D" w:rsidP="0093340D">
                  <w:pPr>
                    <w:rPr>
                      <w:bCs/>
                      <w:sz w:val="22"/>
                      <w:szCs w:val="22"/>
                      <w:lang w:val="ro-RO"/>
                    </w:rPr>
                  </w:pPr>
                </w:p>
              </w:tc>
            </w:tr>
            <w:tr w:rsidR="0093340D" w:rsidRPr="00613D4E" w:rsidTr="0093340D">
              <w:trPr>
                <w:tblCellSpacing w:w="15" w:type="dxa"/>
              </w:trPr>
              <w:tc>
                <w:tcPr>
                  <w:tcW w:w="0" w:type="auto"/>
                  <w:vAlign w:val="center"/>
                  <w:hideMark/>
                </w:tcPr>
                <w:p w:rsidR="0093340D" w:rsidRPr="00613D4E" w:rsidRDefault="0093340D" w:rsidP="0093340D">
                  <w:pPr>
                    <w:rPr>
                      <w:bCs/>
                      <w:sz w:val="22"/>
                      <w:szCs w:val="22"/>
                      <w:lang w:val="ro-RO"/>
                    </w:rPr>
                  </w:pPr>
                  <w:r w:rsidRPr="00613D4E">
                    <w:rPr>
                      <w:bCs/>
                      <w:sz w:val="22"/>
                      <w:szCs w:val="22"/>
                      <w:lang w:val="ro-RO"/>
                    </w:rPr>
                    <w:t>2) If you </w:t>
                  </w:r>
                  <w:r w:rsidRPr="00613D4E">
                    <w:rPr>
                      <w:bCs/>
                      <w:sz w:val="22"/>
                      <w:szCs w:val="22"/>
                      <w:lang w:val="ro-RO"/>
                    </w:rPr>
                    <w:object w:dxaOrig="1440" w:dyaOrig="1440">
                      <v:shape id="_x0000_i1108" type="#_x0000_t75" style="width:49.5pt;height:18pt" o:ole="">
                        <v:imagedata r:id="rId8" o:title=""/>
                      </v:shape>
                      <w:control r:id="rId11" w:name="DefaultOcxName4" w:shapeid="_x0000_i1108"/>
                    </w:object>
                  </w:r>
                  <w:r w:rsidRPr="00613D4E">
                    <w:rPr>
                      <w:bCs/>
                      <w:sz w:val="22"/>
                      <w:szCs w:val="22"/>
                      <w:lang w:val="ro-RO"/>
                    </w:rPr>
                    <w:t> (get) back late, I </w:t>
                  </w:r>
                  <w:r w:rsidRPr="00613D4E">
                    <w:rPr>
                      <w:bCs/>
                      <w:sz w:val="22"/>
                      <w:szCs w:val="22"/>
                      <w:lang w:val="ro-RO"/>
                    </w:rPr>
                    <w:object w:dxaOrig="1440" w:dyaOrig="1440">
                      <v:shape id="_x0000_i1107" type="#_x0000_t75" style="width:49.5pt;height:18pt" o:ole="">
                        <v:imagedata r:id="rId8" o:title=""/>
                      </v:shape>
                      <w:control r:id="rId12" w:name="DefaultOcxName5" w:shapeid="_x0000_i1107"/>
                    </w:object>
                  </w:r>
                  <w:r w:rsidRPr="00613D4E">
                    <w:rPr>
                      <w:bCs/>
                      <w:sz w:val="22"/>
                      <w:szCs w:val="22"/>
                      <w:lang w:val="ro-RO"/>
                    </w:rPr>
                    <w:t> (be) angry...</w:t>
                  </w:r>
                </w:p>
              </w:tc>
              <w:tc>
                <w:tcPr>
                  <w:tcW w:w="1200" w:type="dxa"/>
                  <w:vAlign w:val="center"/>
                </w:tcPr>
                <w:p w:rsidR="0093340D" w:rsidRPr="00613D4E" w:rsidRDefault="0093340D" w:rsidP="0093340D">
                  <w:pPr>
                    <w:rPr>
                      <w:bCs/>
                      <w:sz w:val="22"/>
                      <w:szCs w:val="22"/>
                      <w:lang w:val="ro-RO"/>
                    </w:rPr>
                  </w:pPr>
                </w:p>
              </w:tc>
            </w:tr>
            <w:tr w:rsidR="0093340D" w:rsidRPr="00613D4E" w:rsidTr="0093340D">
              <w:trPr>
                <w:tblCellSpacing w:w="15" w:type="dxa"/>
              </w:trPr>
              <w:tc>
                <w:tcPr>
                  <w:tcW w:w="0" w:type="auto"/>
                  <w:shd w:val="clear" w:color="auto" w:fill="F0F8FF"/>
                  <w:vAlign w:val="center"/>
                  <w:hideMark/>
                </w:tcPr>
                <w:p w:rsidR="0093340D" w:rsidRPr="00613D4E" w:rsidRDefault="0093340D" w:rsidP="0093340D">
                  <w:pPr>
                    <w:rPr>
                      <w:bCs/>
                      <w:sz w:val="22"/>
                      <w:szCs w:val="22"/>
                      <w:lang w:val="ro-RO"/>
                    </w:rPr>
                  </w:pPr>
                </w:p>
              </w:tc>
              <w:tc>
                <w:tcPr>
                  <w:tcW w:w="0" w:type="auto"/>
                  <w:vAlign w:val="center"/>
                  <w:hideMark/>
                </w:tcPr>
                <w:p w:rsidR="0093340D" w:rsidRPr="00613D4E" w:rsidRDefault="0093340D" w:rsidP="0093340D">
                  <w:pPr>
                    <w:rPr>
                      <w:bCs/>
                      <w:sz w:val="22"/>
                      <w:szCs w:val="22"/>
                      <w:lang w:val="ro-RO"/>
                    </w:rPr>
                  </w:pPr>
                </w:p>
              </w:tc>
            </w:tr>
            <w:tr w:rsidR="0093340D" w:rsidRPr="00613D4E" w:rsidTr="0093340D">
              <w:trPr>
                <w:tblCellSpacing w:w="15" w:type="dxa"/>
              </w:trPr>
              <w:tc>
                <w:tcPr>
                  <w:tcW w:w="0" w:type="auto"/>
                  <w:vAlign w:val="center"/>
                  <w:hideMark/>
                </w:tcPr>
                <w:p w:rsidR="0093340D" w:rsidRPr="00613D4E" w:rsidRDefault="0093340D" w:rsidP="0093340D">
                  <w:pPr>
                    <w:rPr>
                      <w:bCs/>
                      <w:sz w:val="22"/>
                      <w:szCs w:val="22"/>
                      <w:lang w:val="ro-RO"/>
                    </w:rPr>
                  </w:pPr>
                  <w:r w:rsidRPr="00613D4E">
                    <w:rPr>
                      <w:bCs/>
                      <w:sz w:val="22"/>
                      <w:szCs w:val="22"/>
                      <w:lang w:val="ro-RO"/>
                    </w:rPr>
                    <w:t>3) If we </w:t>
                  </w:r>
                  <w:r w:rsidRPr="00613D4E">
                    <w:rPr>
                      <w:bCs/>
                      <w:sz w:val="22"/>
                      <w:szCs w:val="22"/>
                      <w:lang w:val="ro-RO"/>
                    </w:rPr>
                    <w:object w:dxaOrig="1440" w:dyaOrig="1440">
                      <v:shape id="_x0000_i1106" type="#_x0000_t75" style="width:49.5pt;height:18pt" o:ole="">
                        <v:imagedata r:id="rId8" o:title=""/>
                      </v:shape>
                      <w:control r:id="rId13" w:name="DefaultOcxName8" w:shapeid="_x0000_i1106"/>
                    </w:object>
                  </w:r>
                  <w:r w:rsidRPr="00613D4E">
                    <w:rPr>
                      <w:bCs/>
                      <w:sz w:val="22"/>
                      <w:szCs w:val="22"/>
                      <w:lang w:val="ro-RO"/>
                    </w:rPr>
                    <w:t> (not/see) each other tomorrow, we </w:t>
                  </w:r>
                  <w:r w:rsidRPr="00613D4E">
                    <w:rPr>
                      <w:bCs/>
                      <w:sz w:val="22"/>
                      <w:szCs w:val="22"/>
                      <w:lang w:val="ro-RO"/>
                    </w:rPr>
                    <w:object w:dxaOrig="1440" w:dyaOrig="1440">
                      <v:shape id="_x0000_i1105" type="#_x0000_t75" style="width:49.5pt;height:18pt" o:ole="">
                        <v:imagedata r:id="rId8" o:title=""/>
                      </v:shape>
                      <w:control r:id="rId14" w:name="DefaultOcxName9" w:shapeid="_x0000_i1105"/>
                    </w:object>
                  </w:r>
                  <w:r w:rsidRPr="00613D4E">
                    <w:rPr>
                      <w:bCs/>
                      <w:sz w:val="22"/>
                      <w:szCs w:val="22"/>
                      <w:lang w:val="ro-RO"/>
                    </w:rPr>
                    <w:t> (see)each other next week...</w:t>
                  </w:r>
                </w:p>
              </w:tc>
              <w:tc>
                <w:tcPr>
                  <w:tcW w:w="1200" w:type="dxa"/>
                  <w:vAlign w:val="center"/>
                </w:tcPr>
                <w:p w:rsidR="0093340D" w:rsidRPr="00613D4E" w:rsidRDefault="0093340D" w:rsidP="0093340D">
                  <w:pPr>
                    <w:rPr>
                      <w:bCs/>
                      <w:sz w:val="22"/>
                      <w:szCs w:val="22"/>
                      <w:lang w:val="ro-RO"/>
                    </w:rPr>
                  </w:pPr>
                </w:p>
              </w:tc>
            </w:tr>
            <w:tr w:rsidR="0093340D" w:rsidRPr="00613D4E" w:rsidTr="0093340D">
              <w:trPr>
                <w:tblCellSpacing w:w="15" w:type="dxa"/>
              </w:trPr>
              <w:tc>
                <w:tcPr>
                  <w:tcW w:w="0" w:type="auto"/>
                  <w:shd w:val="clear" w:color="auto" w:fill="F0F8FF"/>
                  <w:vAlign w:val="center"/>
                  <w:hideMark/>
                </w:tcPr>
                <w:p w:rsidR="0093340D" w:rsidRPr="00613D4E" w:rsidRDefault="0093340D" w:rsidP="0093340D">
                  <w:pPr>
                    <w:rPr>
                      <w:bCs/>
                      <w:sz w:val="22"/>
                      <w:szCs w:val="22"/>
                      <w:lang w:val="ro-RO"/>
                    </w:rPr>
                  </w:pPr>
                </w:p>
              </w:tc>
              <w:tc>
                <w:tcPr>
                  <w:tcW w:w="0" w:type="auto"/>
                  <w:vAlign w:val="center"/>
                  <w:hideMark/>
                </w:tcPr>
                <w:p w:rsidR="0093340D" w:rsidRPr="00613D4E" w:rsidRDefault="0093340D" w:rsidP="0093340D">
                  <w:pPr>
                    <w:rPr>
                      <w:bCs/>
                      <w:sz w:val="22"/>
                      <w:szCs w:val="22"/>
                      <w:lang w:val="ro-RO"/>
                    </w:rPr>
                  </w:pPr>
                </w:p>
              </w:tc>
            </w:tr>
            <w:tr w:rsidR="0093340D" w:rsidRPr="00613D4E" w:rsidTr="0093340D">
              <w:trPr>
                <w:tblCellSpacing w:w="15" w:type="dxa"/>
              </w:trPr>
              <w:tc>
                <w:tcPr>
                  <w:tcW w:w="0" w:type="auto"/>
                  <w:vAlign w:val="center"/>
                  <w:hideMark/>
                </w:tcPr>
                <w:p w:rsidR="0093340D" w:rsidRPr="00613D4E" w:rsidRDefault="0093340D" w:rsidP="0093340D">
                  <w:pPr>
                    <w:rPr>
                      <w:bCs/>
                      <w:sz w:val="22"/>
                      <w:szCs w:val="22"/>
                      <w:lang w:val="ro-RO"/>
                    </w:rPr>
                  </w:pPr>
                  <w:r w:rsidRPr="00613D4E">
                    <w:rPr>
                      <w:bCs/>
                      <w:sz w:val="22"/>
                      <w:szCs w:val="22"/>
                      <w:lang w:val="ro-RO"/>
                    </w:rPr>
                    <w:t>4) If he </w:t>
                  </w:r>
                  <w:r w:rsidRPr="00613D4E">
                    <w:rPr>
                      <w:bCs/>
                      <w:sz w:val="22"/>
                      <w:szCs w:val="22"/>
                      <w:lang w:val="ro-RO"/>
                    </w:rPr>
                    <w:object w:dxaOrig="1440" w:dyaOrig="1440">
                      <v:shape id="_x0000_i1104" type="#_x0000_t75" style="width:49.5pt;height:18pt" o:ole="">
                        <v:imagedata r:id="rId8" o:title=""/>
                      </v:shape>
                      <w:control r:id="rId15" w:name="DefaultOcxName12" w:shapeid="_x0000_i1104"/>
                    </w:object>
                  </w:r>
                  <w:r w:rsidRPr="00613D4E">
                    <w:rPr>
                      <w:bCs/>
                      <w:sz w:val="22"/>
                      <w:szCs w:val="22"/>
                      <w:lang w:val="ro-RO"/>
                    </w:rPr>
                    <w:t> (come) , I </w:t>
                  </w:r>
                  <w:r w:rsidRPr="00613D4E">
                    <w:rPr>
                      <w:bCs/>
                      <w:sz w:val="22"/>
                      <w:szCs w:val="22"/>
                      <w:lang w:val="ro-RO"/>
                    </w:rPr>
                    <w:object w:dxaOrig="1440" w:dyaOrig="1440">
                      <v:shape id="_x0000_i1103" type="#_x0000_t75" style="width:49.5pt;height:18pt" o:ole="">
                        <v:imagedata r:id="rId8" o:title=""/>
                      </v:shape>
                      <w:control r:id="rId16" w:name="DefaultOcxName13" w:shapeid="_x0000_i1103"/>
                    </w:object>
                  </w:r>
                  <w:r w:rsidRPr="00613D4E">
                    <w:rPr>
                      <w:bCs/>
                      <w:sz w:val="22"/>
                      <w:szCs w:val="22"/>
                      <w:lang w:val="ro-RO"/>
                    </w:rPr>
                    <w:t> (be) surprised...</w:t>
                  </w:r>
                </w:p>
              </w:tc>
              <w:tc>
                <w:tcPr>
                  <w:tcW w:w="1200" w:type="dxa"/>
                  <w:vAlign w:val="center"/>
                </w:tcPr>
                <w:p w:rsidR="0093340D" w:rsidRPr="00613D4E" w:rsidRDefault="0093340D" w:rsidP="0093340D">
                  <w:pPr>
                    <w:rPr>
                      <w:bCs/>
                      <w:sz w:val="22"/>
                      <w:szCs w:val="22"/>
                      <w:lang w:val="ro-RO"/>
                    </w:rPr>
                  </w:pPr>
                </w:p>
              </w:tc>
            </w:tr>
            <w:tr w:rsidR="0093340D" w:rsidRPr="00613D4E" w:rsidTr="0093340D">
              <w:trPr>
                <w:tblCellSpacing w:w="15" w:type="dxa"/>
              </w:trPr>
              <w:tc>
                <w:tcPr>
                  <w:tcW w:w="0" w:type="auto"/>
                  <w:shd w:val="clear" w:color="auto" w:fill="F0F8FF"/>
                  <w:vAlign w:val="center"/>
                  <w:hideMark/>
                </w:tcPr>
                <w:p w:rsidR="0093340D" w:rsidRPr="00613D4E" w:rsidRDefault="0093340D" w:rsidP="0093340D">
                  <w:pPr>
                    <w:rPr>
                      <w:bCs/>
                      <w:sz w:val="22"/>
                      <w:szCs w:val="22"/>
                      <w:lang w:val="ro-RO"/>
                    </w:rPr>
                  </w:pPr>
                </w:p>
              </w:tc>
              <w:tc>
                <w:tcPr>
                  <w:tcW w:w="0" w:type="auto"/>
                  <w:vAlign w:val="center"/>
                  <w:hideMark/>
                </w:tcPr>
                <w:p w:rsidR="0093340D" w:rsidRPr="00613D4E" w:rsidRDefault="0093340D" w:rsidP="0093340D">
                  <w:pPr>
                    <w:rPr>
                      <w:bCs/>
                      <w:sz w:val="22"/>
                      <w:szCs w:val="22"/>
                      <w:lang w:val="ro-RO"/>
                    </w:rPr>
                  </w:pPr>
                </w:p>
              </w:tc>
            </w:tr>
            <w:tr w:rsidR="0093340D" w:rsidRPr="00613D4E" w:rsidTr="0093340D">
              <w:trPr>
                <w:tblCellSpacing w:w="15" w:type="dxa"/>
              </w:trPr>
              <w:tc>
                <w:tcPr>
                  <w:tcW w:w="0" w:type="auto"/>
                  <w:vAlign w:val="center"/>
                  <w:hideMark/>
                </w:tcPr>
                <w:p w:rsidR="0093340D" w:rsidRPr="00613D4E" w:rsidRDefault="0093340D" w:rsidP="0093340D">
                  <w:pPr>
                    <w:rPr>
                      <w:bCs/>
                      <w:sz w:val="22"/>
                      <w:szCs w:val="22"/>
                      <w:lang w:val="ro-RO"/>
                    </w:rPr>
                  </w:pPr>
                  <w:r w:rsidRPr="00613D4E">
                    <w:rPr>
                      <w:bCs/>
                      <w:sz w:val="22"/>
                      <w:szCs w:val="22"/>
                      <w:lang w:val="ro-RO"/>
                    </w:rPr>
                    <w:t>5) If we </w:t>
                  </w:r>
                  <w:r w:rsidRPr="00613D4E">
                    <w:rPr>
                      <w:bCs/>
                      <w:sz w:val="22"/>
                      <w:szCs w:val="22"/>
                      <w:lang w:val="ro-RO"/>
                    </w:rPr>
                    <w:object w:dxaOrig="1440" w:dyaOrig="1440">
                      <v:shape id="_x0000_i1102" type="#_x0000_t75" style="width:49.5pt;height:18pt" o:ole="">
                        <v:imagedata r:id="rId8" o:title=""/>
                      </v:shape>
                      <w:control r:id="rId17" w:name="DefaultOcxName16" w:shapeid="_x0000_i1102"/>
                    </w:object>
                  </w:r>
                  <w:r w:rsidRPr="00613D4E">
                    <w:rPr>
                      <w:bCs/>
                      <w:sz w:val="22"/>
                      <w:szCs w:val="22"/>
                      <w:lang w:val="ro-RO"/>
                    </w:rPr>
                    <w:t> (wait) here, we </w:t>
                  </w:r>
                  <w:r w:rsidRPr="00613D4E">
                    <w:rPr>
                      <w:bCs/>
                      <w:sz w:val="22"/>
                      <w:szCs w:val="22"/>
                      <w:lang w:val="ro-RO"/>
                    </w:rPr>
                    <w:object w:dxaOrig="1440" w:dyaOrig="1440">
                      <v:shape id="_x0000_i1101" type="#_x0000_t75" style="width:49.5pt;height:18pt" o:ole="">
                        <v:imagedata r:id="rId8" o:title=""/>
                      </v:shape>
                      <w:control r:id="rId18" w:name="DefaultOcxName17" w:shapeid="_x0000_i1101"/>
                    </w:object>
                  </w:r>
                  <w:r w:rsidRPr="00613D4E">
                    <w:rPr>
                      <w:bCs/>
                      <w:sz w:val="22"/>
                      <w:szCs w:val="22"/>
                      <w:lang w:val="ro-RO"/>
                    </w:rPr>
                    <w:t> (be) late...</w:t>
                  </w:r>
                </w:p>
              </w:tc>
              <w:tc>
                <w:tcPr>
                  <w:tcW w:w="1200" w:type="dxa"/>
                  <w:vAlign w:val="center"/>
                </w:tcPr>
                <w:p w:rsidR="0093340D" w:rsidRPr="00613D4E" w:rsidRDefault="0093340D" w:rsidP="0093340D">
                  <w:pPr>
                    <w:rPr>
                      <w:bCs/>
                      <w:sz w:val="22"/>
                      <w:szCs w:val="22"/>
                      <w:lang w:val="ro-RO"/>
                    </w:rPr>
                  </w:pPr>
                </w:p>
              </w:tc>
            </w:tr>
            <w:tr w:rsidR="0093340D" w:rsidRPr="00613D4E" w:rsidTr="0093340D">
              <w:trPr>
                <w:tblCellSpacing w:w="15" w:type="dxa"/>
              </w:trPr>
              <w:tc>
                <w:tcPr>
                  <w:tcW w:w="0" w:type="auto"/>
                  <w:shd w:val="clear" w:color="auto" w:fill="F0F8FF"/>
                  <w:vAlign w:val="center"/>
                  <w:hideMark/>
                </w:tcPr>
                <w:p w:rsidR="0093340D" w:rsidRPr="00613D4E" w:rsidRDefault="0093340D" w:rsidP="0093340D">
                  <w:pPr>
                    <w:rPr>
                      <w:bCs/>
                      <w:sz w:val="22"/>
                      <w:szCs w:val="22"/>
                      <w:lang w:val="ro-RO"/>
                    </w:rPr>
                  </w:pPr>
                </w:p>
              </w:tc>
              <w:tc>
                <w:tcPr>
                  <w:tcW w:w="0" w:type="auto"/>
                  <w:vAlign w:val="center"/>
                  <w:hideMark/>
                </w:tcPr>
                <w:p w:rsidR="0093340D" w:rsidRPr="00613D4E" w:rsidRDefault="0093340D" w:rsidP="0093340D">
                  <w:pPr>
                    <w:rPr>
                      <w:bCs/>
                      <w:sz w:val="22"/>
                      <w:szCs w:val="22"/>
                      <w:lang w:val="ro-RO"/>
                    </w:rPr>
                  </w:pPr>
                </w:p>
              </w:tc>
            </w:tr>
            <w:tr w:rsidR="0093340D" w:rsidRPr="00613D4E" w:rsidTr="0093340D">
              <w:trPr>
                <w:tblCellSpacing w:w="15" w:type="dxa"/>
              </w:trPr>
              <w:tc>
                <w:tcPr>
                  <w:tcW w:w="0" w:type="auto"/>
                  <w:vAlign w:val="center"/>
                  <w:hideMark/>
                </w:tcPr>
                <w:p w:rsidR="0093340D" w:rsidRPr="00613D4E" w:rsidRDefault="0093340D" w:rsidP="0093340D">
                  <w:pPr>
                    <w:rPr>
                      <w:bCs/>
                      <w:sz w:val="22"/>
                      <w:szCs w:val="22"/>
                      <w:lang w:val="ro-RO"/>
                    </w:rPr>
                  </w:pPr>
                  <w:r w:rsidRPr="00613D4E">
                    <w:rPr>
                      <w:bCs/>
                      <w:sz w:val="22"/>
                      <w:szCs w:val="22"/>
                      <w:lang w:val="ro-RO"/>
                    </w:rPr>
                    <w:t>6) If we </w:t>
                  </w:r>
                  <w:r w:rsidRPr="00613D4E">
                    <w:rPr>
                      <w:bCs/>
                      <w:sz w:val="22"/>
                      <w:szCs w:val="22"/>
                      <w:lang w:val="ro-RO"/>
                    </w:rPr>
                    <w:object w:dxaOrig="1440" w:dyaOrig="1440">
                      <v:shape id="_x0000_i1100" type="#_x0000_t75" style="width:49.5pt;height:18pt" o:ole="">
                        <v:imagedata r:id="rId8" o:title=""/>
                      </v:shape>
                      <w:control r:id="rId19" w:name="DefaultOcxName20" w:shapeid="_x0000_i1100"/>
                    </w:object>
                  </w:r>
                  <w:r w:rsidRPr="00613D4E">
                    <w:rPr>
                      <w:bCs/>
                      <w:sz w:val="22"/>
                      <w:szCs w:val="22"/>
                      <w:lang w:val="ro-RO"/>
                    </w:rPr>
                    <w:t> (go) on holiday this summer, we </w:t>
                  </w:r>
                  <w:r w:rsidRPr="00613D4E">
                    <w:rPr>
                      <w:bCs/>
                      <w:sz w:val="22"/>
                      <w:szCs w:val="22"/>
                      <w:lang w:val="ro-RO"/>
                    </w:rPr>
                    <w:object w:dxaOrig="1440" w:dyaOrig="1440">
                      <v:shape id="_x0000_i1099" type="#_x0000_t75" style="width:49.5pt;height:18pt" o:ole="">
                        <v:imagedata r:id="rId8" o:title=""/>
                      </v:shape>
                      <w:control r:id="rId20" w:name="DefaultOcxName21" w:shapeid="_x0000_i1099"/>
                    </w:object>
                  </w:r>
                  <w:r w:rsidRPr="00613D4E">
                    <w:rPr>
                      <w:bCs/>
                      <w:sz w:val="22"/>
                      <w:szCs w:val="22"/>
                      <w:lang w:val="ro-RO"/>
                    </w:rPr>
                    <w:t> (go) to Spain..</w:t>
                  </w:r>
                </w:p>
              </w:tc>
              <w:tc>
                <w:tcPr>
                  <w:tcW w:w="0" w:type="auto"/>
                  <w:vAlign w:val="center"/>
                  <w:hideMark/>
                </w:tcPr>
                <w:p w:rsidR="0093340D" w:rsidRPr="00613D4E" w:rsidRDefault="0093340D" w:rsidP="0093340D">
                  <w:pPr>
                    <w:rPr>
                      <w:bCs/>
                      <w:sz w:val="22"/>
                      <w:szCs w:val="22"/>
                      <w:lang w:val="ro-RO"/>
                    </w:rPr>
                  </w:pPr>
                </w:p>
              </w:tc>
            </w:tr>
          </w:tbl>
          <w:p w:rsidR="0093340D" w:rsidRDefault="0093340D" w:rsidP="0093340D">
            <w:pPr>
              <w:rPr>
                <w:bCs/>
                <w:sz w:val="22"/>
                <w:szCs w:val="22"/>
                <w:lang w:val="ro-RO"/>
              </w:rPr>
            </w:pPr>
          </w:p>
          <w:p w:rsidR="0093340D" w:rsidRDefault="0093340D" w:rsidP="0093340D">
            <w:pPr>
              <w:rPr>
                <w:bCs/>
                <w:sz w:val="22"/>
                <w:szCs w:val="22"/>
                <w:lang w:val="ro-RO"/>
              </w:rPr>
            </w:pPr>
          </w:p>
          <w:p w:rsidR="0093340D" w:rsidRDefault="0093340D" w:rsidP="0093340D">
            <w:pPr>
              <w:rPr>
                <w:bCs/>
                <w:sz w:val="22"/>
                <w:szCs w:val="22"/>
                <w:lang w:val="ro-RO"/>
              </w:rPr>
            </w:pPr>
          </w:p>
          <w:p w:rsidR="0093340D" w:rsidRDefault="0093340D" w:rsidP="0093340D">
            <w:pPr>
              <w:rPr>
                <w:bCs/>
                <w:sz w:val="22"/>
                <w:szCs w:val="22"/>
                <w:lang w:val="ro-RO"/>
              </w:rPr>
            </w:pPr>
          </w:p>
          <w:p w:rsidR="0093340D" w:rsidRDefault="0093340D" w:rsidP="0093340D">
            <w:pPr>
              <w:rPr>
                <w:bCs/>
                <w:sz w:val="22"/>
                <w:szCs w:val="22"/>
                <w:lang w:val="ro-RO"/>
              </w:rPr>
            </w:pPr>
          </w:p>
          <w:p w:rsidR="0093340D" w:rsidRDefault="0093340D" w:rsidP="0093340D">
            <w:pPr>
              <w:jc w:val="center"/>
              <w:rPr>
                <w:bCs/>
                <w:sz w:val="22"/>
                <w:szCs w:val="22"/>
              </w:rPr>
            </w:pPr>
            <w:r>
              <w:rPr>
                <w:bCs/>
                <w:sz w:val="22"/>
                <w:szCs w:val="22"/>
              </w:rPr>
              <w:t>WORKSHEET 2</w:t>
            </w:r>
          </w:p>
          <w:p w:rsidR="0093340D" w:rsidRDefault="0093340D" w:rsidP="0093340D">
            <w:pPr>
              <w:jc w:val="center"/>
              <w:rPr>
                <w:bCs/>
                <w:sz w:val="22"/>
                <w:szCs w:val="22"/>
              </w:rPr>
            </w:pPr>
          </w:p>
          <w:p w:rsidR="0093340D" w:rsidRPr="00E87373" w:rsidRDefault="0093340D" w:rsidP="0093340D">
            <w:pPr>
              <w:rPr>
                <w:b/>
                <w:bCs/>
                <w:i/>
                <w:sz w:val="22"/>
                <w:szCs w:val="22"/>
              </w:rPr>
            </w:pPr>
            <w:r>
              <w:rPr>
                <w:bCs/>
                <w:sz w:val="22"/>
                <w:szCs w:val="22"/>
              </w:rPr>
              <w:t xml:space="preserve">Waste, waste, waste, what can we do with it? Every day people produce more and more tons of garbage. Why so much refuse? Do we have enough space for storing the garbage? These are only a few questions linked to the waste situation that we are confronted with. Please, prepare yourself for a debate on the following theme: </w:t>
            </w:r>
            <w:r>
              <w:rPr>
                <w:b/>
                <w:bCs/>
                <w:i/>
                <w:sz w:val="22"/>
                <w:szCs w:val="22"/>
              </w:rPr>
              <w:t>Is the storage of garbage useful or not for your city/town village?</w:t>
            </w:r>
          </w:p>
          <w:p w:rsidR="0093340D" w:rsidRPr="00613D4E" w:rsidRDefault="0093340D" w:rsidP="0093340D">
            <w:pPr>
              <w:jc w:val="center"/>
              <w:rPr>
                <w:bCs/>
                <w:sz w:val="22"/>
                <w:szCs w:val="22"/>
                <w:lang w:val="ro-RO"/>
              </w:rPr>
            </w:pPr>
          </w:p>
        </w:tc>
        <w:tc>
          <w:tcPr>
            <w:tcW w:w="0" w:type="auto"/>
            <w:vAlign w:val="center"/>
            <w:hideMark/>
          </w:tcPr>
          <w:p w:rsidR="0093340D" w:rsidRPr="00613D4E" w:rsidRDefault="0093340D" w:rsidP="0093340D">
            <w:pPr>
              <w:rPr>
                <w:bCs/>
                <w:sz w:val="22"/>
                <w:szCs w:val="22"/>
                <w:lang w:val="ro-RO"/>
              </w:rPr>
            </w:pPr>
          </w:p>
        </w:tc>
      </w:tr>
    </w:tbl>
    <w:p w:rsidR="00B322FB" w:rsidRDefault="00B322FB" w:rsidP="0093340D">
      <w:pPr>
        <w:jc w:val="center"/>
        <w:rPr>
          <w:sz w:val="22"/>
          <w:szCs w:val="22"/>
        </w:rPr>
      </w:pPr>
    </w:p>
    <w:p w:rsidR="00B322FB" w:rsidRDefault="00B322FB" w:rsidP="0093340D">
      <w:pPr>
        <w:jc w:val="center"/>
        <w:rPr>
          <w:sz w:val="22"/>
          <w:szCs w:val="22"/>
        </w:rPr>
      </w:pPr>
    </w:p>
    <w:p w:rsidR="0093340D" w:rsidRDefault="0093340D" w:rsidP="0093340D">
      <w:pPr>
        <w:jc w:val="center"/>
        <w:rPr>
          <w:sz w:val="22"/>
          <w:szCs w:val="22"/>
        </w:rPr>
      </w:pPr>
      <w:r>
        <w:rPr>
          <w:sz w:val="22"/>
          <w:szCs w:val="22"/>
        </w:rPr>
        <w:t>WORKSHEET 3</w:t>
      </w:r>
    </w:p>
    <w:p w:rsidR="0093340D" w:rsidRDefault="0093340D" w:rsidP="0093340D">
      <w:pPr>
        <w:jc w:val="center"/>
        <w:rPr>
          <w:sz w:val="22"/>
          <w:szCs w:val="22"/>
        </w:rPr>
      </w:pPr>
    </w:p>
    <w:p w:rsidR="0093340D" w:rsidRDefault="0093340D" w:rsidP="0093340D">
      <w:pPr>
        <w:rPr>
          <w:sz w:val="22"/>
          <w:szCs w:val="22"/>
        </w:rPr>
      </w:pPr>
      <w:r>
        <w:rPr>
          <w:sz w:val="22"/>
          <w:szCs w:val="22"/>
        </w:rPr>
        <w:t>Choose one of the following roles: Mayor, citizen, company director, scientist, etc. Write a composition of at least one page and a half on environmental pollution. You should include the following words and expressions:</w:t>
      </w:r>
    </w:p>
    <w:p w:rsidR="0093340D" w:rsidRDefault="0093340D" w:rsidP="0093340D">
      <w:pPr>
        <w:numPr>
          <w:ilvl w:val="0"/>
          <w:numId w:val="9"/>
        </w:numPr>
        <w:rPr>
          <w:b/>
          <w:i/>
          <w:sz w:val="22"/>
          <w:szCs w:val="22"/>
        </w:rPr>
      </w:pPr>
      <w:r>
        <w:rPr>
          <w:b/>
          <w:i/>
          <w:sz w:val="22"/>
          <w:szCs w:val="22"/>
        </w:rPr>
        <w:t xml:space="preserve">pollution, waste, solution, if we go on like this…., there will be major problems regarding..., </w:t>
      </w:r>
      <w:proofErr w:type="spellStart"/>
      <w:r>
        <w:rPr>
          <w:b/>
          <w:i/>
          <w:sz w:val="22"/>
          <w:szCs w:val="22"/>
        </w:rPr>
        <w:t>reduc</w:t>
      </w:r>
      <w:proofErr w:type="spellEnd"/>
      <w:r>
        <w:rPr>
          <w:b/>
          <w:i/>
          <w:sz w:val="22"/>
          <w:szCs w:val="22"/>
        </w:rPr>
        <w:t>/</w:t>
      </w:r>
      <w:proofErr w:type="spellStart"/>
      <w:r>
        <w:rPr>
          <w:b/>
          <w:i/>
          <w:sz w:val="22"/>
          <w:szCs w:val="22"/>
        </w:rPr>
        <w:t>tion</w:t>
      </w:r>
      <w:proofErr w:type="spellEnd"/>
      <w:r>
        <w:rPr>
          <w:b/>
          <w:i/>
          <w:sz w:val="22"/>
          <w:szCs w:val="22"/>
        </w:rPr>
        <w:t xml:space="preserve">/e, recycling/e, reuse/age, plant (like a factory), transform, collect separately, water contamination, I think, danger, if I were….,we should try…, litter, costs, technology </w:t>
      </w:r>
      <w:r w:rsidRPr="003B0F0C">
        <w:rPr>
          <w:sz w:val="22"/>
          <w:szCs w:val="22"/>
        </w:rPr>
        <w:t>etc</w:t>
      </w:r>
      <w:r>
        <w:rPr>
          <w:b/>
          <w:i/>
          <w:sz w:val="22"/>
          <w:szCs w:val="22"/>
        </w:rPr>
        <w:t>.</w:t>
      </w:r>
    </w:p>
    <w:p w:rsidR="0093340D" w:rsidRDefault="0093340D" w:rsidP="0093340D">
      <w:pPr>
        <w:rPr>
          <w:b/>
          <w:i/>
          <w:sz w:val="22"/>
          <w:szCs w:val="22"/>
        </w:rPr>
      </w:pPr>
    </w:p>
    <w:p w:rsidR="0093340D" w:rsidRDefault="0093340D" w:rsidP="0093340D">
      <w:pPr>
        <w:rPr>
          <w:b/>
          <w:i/>
          <w:sz w:val="22"/>
          <w:szCs w:val="22"/>
        </w:rPr>
      </w:pPr>
    </w:p>
    <w:p w:rsidR="0093340D" w:rsidRDefault="0093340D" w:rsidP="0093340D">
      <w:pPr>
        <w:rPr>
          <w:b/>
          <w:i/>
          <w:sz w:val="22"/>
          <w:szCs w:val="22"/>
        </w:rPr>
      </w:pPr>
    </w:p>
    <w:p w:rsidR="0093340D" w:rsidRDefault="0093340D" w:rsidP="0093340D">
      <w:pPr>
        <w:rPr>
          <w:sz w:val="22"/>
          <w:szCs w:val="22"/>
        </w:rPr>
      </w:pPr>
      <w:r>
        <w:rPr>
          <w:sz w:val="22"/>
          <w:szCs w:val="22"/>
        </w:rPr>
        <w:t xml:space="preserve">Possible questions that can be made up by </w:t>
      </w:r>
      <w:proofErr w:type="gramStart"/>
      <w:r>
        <w:rPr>
          <w:sz w:val="22"/>
          <w:szCs w:val="22"/>
        </w:rPr>
        <w:t>students(</w:t>
      </w:r>
      <w:proofErr w:type="gramEnd"/>
      <w:r>
        <w:rPr>
          <w:sz w:val="22"/>
          <w:szCs w:val="22"/>
        </w:rPr>
        <w:t>teacher, if communication fails):</w:t>
      </w:r>
    </w:p>
    <w:p w:rsidR="0093340D" w:rsidRDefault="0093340D" w:rsidP="0093340D">
      <w:pPr>
        <w:numPr>
          <w:ilvl w:val="0"/>
          <w:numId w:val="9"/>
        </w:numPr>
        <w:rPr>
          <w:sz w:val="22"/>
          <w:szCs w:val="22"/>
        </w:rPr>
      </w:pPr>
      <w:r>
        <w:rPr>
          <w:sz w:val="22"/>
          <w:szCs w:val="22"/>
        </w:rPr>
        <w:t>Do you agree with the building of a garbage store near the city?</w:t>
      </w:r>
    </w:p>
    <w:p w:rsidR="0093340D" w:rsidRDefault="0093340D" w:rsidP="0093340D">
      <w:pPr>
        <w:numPr>
          <w:ilvl w:val="0"/>
          <w:numId w:val="9"/>
        </w:numPr>
        <w:rPr>
          <w:sz w:val="22"/>
          <w:szCs w:val="22"/>
        </w:rPr>
      </w:pPr>
      <w:r>
        <w:rPr>
          <w:sz w:val="22"/>
          <w:szCs w:val="22"/>
        </w:rPr>
        <w:t>What other alternatives are there to building the aforementioned store?</w:t>
      </w:r>
    </w:p>
    <w:p w:rsidR="0093340D" w:rsidRDefault="0093340D" w:rsidP="0093340D">
      <w:pPr>
        <w:numPr>
          <w:ilvl w:val="0"/>
          <w:numId w:val="9"/>
        </w:numPr>
        <w:rPr>
          <w:sz w:val="22"/>
          <w:szCs w:val="22"/>
        </w:rPr>
      </w:pPr>
      <w:r>
        <w:rPr>
          <w:sz w:val="22"/>
          <w:szCs w:val="22"/>
        </w:rPr>
        <w:t>Who will be most affected by this decision?</w:t>
      </w:r>
    </w:p>
    <w:p w:rsidR="0093340D" w:rsidRDefault="0093340D" w:rsidP="0093340D">
      <w:pPr>
        <w:numPr>
          <w:ilvl w:val="0"/>
          <w:numId w:val="9"/>
        </w:numPr>
        <w:rPr>
          <w:sz w:val="22"/>
          <w:szCs w:val="22"/>
        </w:rPr>
      </w:pPr>
      <w:r>
        <w:rPr>
          <w:sz w:val="22"/>
          <w:szCs w:val="22"/>
        </w:rPr>
        <w:t>Can such stores be the solution to all the problems?</w:t>
      </w:r>
    </w:p>
    <w:p w:rsidR="0093340D" w:rsidRDefault="0093340D" w:rsidP="0093340D">
      <w:pPr>
        <w:numPr>
          <w:ilvl w:val="0"/>
          <w:numId w:val="9"/>
        </w:numPr>
        <w:rPr>
          <w:sz w:val="22"/>
          <w:szCs w:val="22"/>
        </w:rPr>
      </w:pPr>
      <w:r>
        <w:rPr>
          <w:sz w:val="22"/>
          <w:szCs w:val="22"/>
        </w:rPr>
        <w:t>Enumerate types of problems arising from collecting/depositing the garbage.</w:t>
      </w:r>
    </w:p>
    <w:p w:rsidR="0093340D" w:rsidRDefault="0093340D" w:rsidP="0093340D">
      <w:pPr>
        <w:numPr>
          <w:ilvl w:val="0"/>
          <w:numId w:val="9"/>
        </w:numPr>
        <w:rPr>
          <w:sz w:val="22"/>
          <w:szCs w:val="22"/>
        </w:rPr>
      </w:pPr>
      <w:r>
        <w:rPr>
          <w:sz w:val="22"/>
          <w:szCs w:val="22"/>
        </w:rPr>
        <w:t>If the deposit is placed near the city, what restrictions are to be imposed?</w:t>
      </w:r>
    </w:p>
    <w:p w:rsidR="0093340D" w:rsidRPr="00146C25" w:rsidRDefault="0093340D" w:rsidP="0093340D">
      <w:pPr>
        <w:numPr>
          <w:ilvl w:val="0"/>
          <w:numId w:val="9"/>
        </w:numPr>
        <w:rPr>
          <w:sz w:val="22"/>
          <w:szCs w:val="22"/>
        </w:rPr>
      </w:pPr>
      <w:r>
        <w:rPr>
          <w:sz w:val="22"/>
          <w:szCs w:val="22"/>
        </w:rPr>
        <w:t>Can we transform it into useful energy? (Here the teacher can detail, having the experience of Alcobendas recycling plant visit)</w:t>
      </w:r>
    </w:p>
    <w:p w:rsidR="0093340D" w:rsidRPr="0093340D" w:rsidRDefault="0093340D" w:rsidP="0093340D">
      <w:pPr>
        <w:spacing w:after="200" w:line="276" w:lineRule="auto"/>
        <w:jc w:val="center"/>
        <w:rPr>
          <w:b/>
          <w:i/>
        </w:rPr>
      </w:pPr>
    </w:p>
    <w:p w:rsidR="0093340D" w:rsidRPr="0093340D" w:rsidRDefault="0093340D" w:rsidP="0093340D">
      <w:pPr>
        <w:spacing w:after="200" w:line="276" w:lineRule="auto"/>
        <w:rPr>
          <w:b/>
          <w:i/>
        </w:rPr>
      </w:pPr>
    </w:p>
    <w:p w:rsidR="00866F81" w:rsidRDefault="00866F81"/>
    <w:sectPr w:rsidR="00866F81" w:rsidSect="00B322FB">
      <w:headerReference w:type="default" r:id="rId21"/>
      <w:pgSz w:w="11906" w:h="16838"/>
      <w:pgMar w:top="1417" w:right="70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40D" w:rsidRDefault="0093340D" w:rsidP="0093340D">
      <w:r>
        <w:separator/>
      </w:r>
    </w:p>
  </w:endnote>
  <w:endnote w:type="continuationSeparator" w:id="0">
    <w:p w:rsidR="0093340D" w:rsidRDefault="0093340D" w:rsidP="0093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40D" w:rsidRDefault="0093340D" w:rsidP="0093340D">
      <w:r>
        <w:separator/>
      </w:r>
    </w:p>
  </w:footnote>
  <w:footnote w:type="continuationSeparator" w:id="0">
    <w:p w:rsidR="0093340D" w:rsidRDefault="0093340D" w:rsidP="0093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40D" w:rsidRDefault="0093340D" w:rsidP="00B322FB">
    <w:pPr>
      <w:pStyle w:val="Header"/>
      <w:tabs>
        <w:tab w:val="clear" w:pos="4536"/>
        <w:tab w:val="clear" w:pos="9072"/>
        <w:tab w:val="left" w:pos="3270"/>
        <w:tab w:val="left" w:pos="3870"/>
        <w:tab w:val="left" w:pos="5880"/>
      </w:tabs>
    </w:pPr>
    <w:r>
      <w:rPr>
        <w:noProof/>
        <w:lang w:eastAsia="ro-RO"/>
      </w:rPr>
      <w:drawing>
        <wp:inline distT="0" distB="0" distL="0" distR="0" wp14:anchorId="7A557F82" wp14:editId="3D098FAB">
          <wp:extent cx="1810385" cy="511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511810"/>
                  </a:xfrm>
                  <a:prstGeom prst="rect">
                    <a:avLst/>
                  </a:prstGeom>
                  <a:noFill/>
                </pic:spPr>
              </pic:pic>
            </a:graphicData>
          </a:graphic>
        </wp:inline>
      </w:drawing>
    </w:r>
    <w:r>
      <w:tab/>
    </w:r>
    <w:r>
      <w:rPr>
        <w:noProof/>
        <w:lang w:eastAsia="ro-RO"/>
      </w:rPr>
      <w:drawing>
        <wp:inline distT="0" distB="0" distL="0" distR="0" wp14:anchorId="32D96D1C" wp14:editId="5A3BAAC7">
          <wp:extent cx="37147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0" cy="942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6DE"/>
    <w:multiLevelType w:val="hybridMultilevel"/>
    <w:tmpl w:val="7186A9D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06121EBF"/>
    <w:multiLevelType w:val="hybridMultilevel"/>
    <w:tmpl w:val="701EAC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29313D"/>
    <w:multiLevelType w:val="hybridMultilevel"/>
    <w:tmpl w:val="303A7F94"/>
    <w:lvl w:ilvl="0" w:tplc="63E82FA4">
      <w:start w:val="2"/>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4CA78EA"/>
    <w:multiLevelType w:val="multilevel"/>
    <w:tmpl w:val="28046A7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43125AA6"/>
    <w:multiLevelType w:val="hybridMultilevel"/>
    <w:tmpl w:val="531A75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0D"/>
    <w:rsid w:val="00484C13"/>
    <w:rsid w:val="00866F81"/>
    <w:rsid w:val="0093340D"/>
    <w:rsid w:val="00B322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40D"/>
    <w:pPr>
      <w:tabs>
        <w:tab w:val="center" w:pos="4536"/>
        <w:tab w:val="right" w:pos="9072"/>
      </w:tabs>
    </w:pPr>
  </w:style>
  <w:style w:type="character" w:customStyle="1" w:styleId="HeaderChar">
    <w:name w:val="Header Char"/>
    <w:basedOn w:val="DefaultParagraphFont"/>
    <w:link w:val="Header"/>
    <w:uiPriority w:val="99"/>
    <w:rsid w:val="0093340D"/>
  </w:style>
  <w:style w:type="paragraph" w:styleId="Footer">
    <w:name w:val="footer"/>
    <w:basedOn w:val="Normal"/>
    <w:link w:val="FooterChar"/>
    <w:uiPriority w:val="99"/>
    <w:unhideWhenUsed/>
    <w:rsid w:val="0093340D"/>
    <w:pPr>
      <w:tabs>
        <w:tab w:val="center" w:pos="4536"/>
        <w:tab w:val="right" w:pos="9072"/>
      </w:tabs>
    </w:pPr>
  </w:style>
  <w:style w:type="character" w:customStyle="1" w:styleId="FooterChar">
    <w:name w:val="Footer Char"/>
    <w:basedOn w:val="DefaultParagraphFont"/>
    <w:link w:val="Footer"/>
    <w:uiPriority w:val="99"/>
    <w:rsid w:val="0093340D"/>
  </w:style>
  <w:style w:type="paragraph" w:styleId="BalloonText">
    <w:name w:val="Balloon Text"/>
    <w:basedOn w:val="Normal"/>
    <w:link w:val="BalloonTextChar"/>
    <w:uiPriority w:val="99"/>
    <w:semiHidden/>
    <w:unhideWhenUsed/>
    <w:rsid w:val="0093340D"/>
    <w:rPr>
      <w:rFonts w:ascii="Tahoma" w:hAnsi="Tahoma" w:cs="Tahoma"/>
      <w:sz w:val="16"/>
      <w:szCs w:val="16"/>
    </w:rPr>
  </w:style>
  <w:style w:type="character" w:customStyle="1" w:styleId="BalloonTextChar">
    <w:name w:val="Balloon Text Char"/>
    <w:basedOn w:val="DefaultParagraphFont"/>
    <w:link w:val="BalloonText"/>
    <w:uiPriority w:val="99"/>
    <w:semiHidden/>
    <w:rsid w:val="009334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4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40D"/>
    <w:pPr>
      <w:tabs>
        <w:tab w:val="center" w:pos="4536"/>
        <w:tab w:val="right" w:pos="9072"/>
      </w:tabs>
    </w:pPr>
  </w:style>
  <w:style w:type="character" w:customStyle="1" w:styleId="HeaderChar">
    <w:name w:val="Header Char"/>
    <w:basedOn w:val="DefaultParagraphFont"/>
    <w:link w:val="Header"/>
    <w:uiPriority w:val="99"/>
    <w:rsid w:val="0093340D"/>
  </w:style>
  <w:style w:type="paragraph" w:styleId="Footer">
    <w:name w:val="footer"/>
    <w:basedOn w:val="Normal"/>
    <w:link w:val="FooterChar"/>
    <w:uiPriority w:val="99"/>
    <w:unhideWhenUsed/>
    <w:rsid w:val="0093340D"/>
    <w:pPr>
      <w:tabs>
        <w:tab w:val="center" w:pos="4536"/>
        <w:tab w:val="right" w:pos="9072"/>
      </w:tabs>
    </w:pPr>
  </w:style>
  <w:style w:type="character" w:customStyle="1" w:styleId="FooterChar">
    <w:name w:val="Footer Char"/>
    <w:basedOn w:val="DefaultParagraphFont"/>
    <w:link w:val="Footer"/>
    <w:uiPriority w:val="99"/>
    <w:rsid w:val="0093340D"/>
  </w:style>
  <w:style w:type="paragraph" w:styleId="BalloonText">
    <w:name w:val="Balloon Text"/>
    <w:basedOn w:val="Normal"/>
    <w:link w:val="BalloonTextChar"/>
    <w:uiPriority w:val="99"/>
    <w:semiHidden/>
    <w:unhideWhenUsed/>
    <w:rsid w:val="0093340D"/>
    <w:rPr>
      <w:rFonts w:ascii="Tahoma" w:hAnsi="Tahoma" w:cs="Tahoma"/>
      <w:sz w:val="16"/>
      <w:szCs w:val="16"/>
    </w:rPr>
  </w:style>
  <w:style w:type="character" w:customStyle="1" w:styleId="BalloonTextChar">
    <w:name w:val="Balloon Text Char"/>
    <w:basedOn w:val="DefaultParagraphFont"/>
    <w:link w:val="BalloonText"/>
    <w:uiPriority w:val="99"/>
    <w:semiHidden/>
    <w:rsid w:val="00933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28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902</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1</cp:revision>
  <dcterms:created xsi:type="dcterms:W3CDTF">2015-10-21T16:18:00Z</dcterms:created>
  <dcterms:modified xsi:type="dcterms:W3CDTF">2015-10-21T16:32:00Z</dcterms:modified>
</cp:coreProperties>
</file>